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2FCC" w14:textId="77777777" w:rsidR="004D516C" w:rsidRDefault="00DF4749" w:rsidP="00564CA6">
      <w:r>
        <w:rPr>
          <w:noProof/>
        </w:rPr>
        <w:drawing>
          <wp:inline distT="0" distB="0" distL="0" distR="0" wp14:anchorId="7A769A01" wp14:editId="32FF0622">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6C57BE1" w14:textId="77777777" w:rsidR="005C7FA1" w:rsidRDefault="005C7FA1" w:rsidP="00564CA6"/>
    <w:p w14:paraId="612E2740" w14:textId="77777777" w:rsidR="00564CA6" w:rsidRPr="00564CA6" w:rsidRDefault="00DF4749"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13.02.2023.</w:t>
      </w:r>
    </w:p>
    <w:p w14:paraId="42A4AB26" w14:textId="77777777" w:rsidR="00564CA6" w:rsidRPr="00564CA6" w:rsidRDefault="00564CA6" w:rsidP="00564CA6">
      <w:pPr>
        <w:jc w:val="right"/>
        <w:rPr>
          <w:rFonts w:ascii="Times New Roman" w:hAnsi="Times New Roman" w:cs="Times New Roman"/>
          <w:noProof/>
          <w:color w:val="FF0000"/>
        </w:rPr>
      </w:pPr>
    </w:p>
    <w:p w14:paraId="4246B608" w14:textId="77777777" w:rsidR="00564CA6" w:rsidRPr="00564CA6" w:rsidRDefault="00DF4749" w:rsidP="00564CA6">
      <w:pPr>
        <w:jc w:val="right"/>
        <w:rPr>
          <w:rFonts w:ascii="Times New Roman" w:hAnsi="Times New Roman" w:cs="Times New Roman"/>
          <w:noProof/>
          <w:color w:val="FF0000"/>
        </w:rPr>
      </w:pPr>
      <w:r w:rsidRPr="00564CA6">
        <w:rPr>
          <w:rFonts w:ascii="Times New Roman" w:hAnsi="Times New Roman" w:cs="Times New Roman"/>
          <w:noProof/>
        </w:rPr>
        <w:t>vēlamais datums izskatīšanai:</w:t>
      </w:r>
      <w:r w:rsidRPr="00564CA6">
        <w:rPr>
          <w:rFonts w:ascii="Times New Roman" w:hAnsi="Times New Roman" w:cs="Times New Roman"/>
          <w:noProof/>
          <w:color w:val="FF0000"/>
        </w:rPr>
        <w:t>.</w:t>
      </w:r>
    </w:p>
    <w:p w14:paraId="2DC239F5" w14:textId="77777777" w:rsidR="00564CA6" w:rsidRPr="00564CA6" w:rsidRDefault="00DF4749" w:rsidP="00564CA6">
      <w:pPr>
        <w:jc w:val="right"/>
        <w:rPr>
          <w:rFonts w:ascii="Times New Roman" w:hAnsi="Times New Roman" w:cs="Times New Roman"/>
          <w:noProof/>
        </w:rPr>
      </w:pPr>
      <w:r w:rsidRPr="00564CA6">
        <w:rPr>
          <w:rFonts w:ascii="Times New Roman" w:hAnsi="Times New Roman" w:cs="Times New Roman"/>
          <w:noProof/>
        </w:rPr>
        <w:t xml:space="preserve">domē: </w:t>
      </w:r>
      <w:r>
        <w:rPr>
          <w:rFonts w:ascii="Times New Roman" w:hAnsi="Times New Roman" w:cs="Times New Roman"/>
          <w:noProof/>
        </w:rPr>
        <w:t>22</w:t>
      </w:r>
      <w:r w:rsidRPr="00564CA6">
        <w:rPr>
          <w:rFonts w:ascii="Times New Roman" w:hAnsi="Times New Roman" w:cs="Times New Roman"/>
          <w:noProof/>
        </w:rPr>
        <w:t>.</w:t>
      </w:r>
      <w:r>
        <w:rPr>
          <w:rFonts w:ascii="Times New Roman" w:hAnsi="Times New Roman" w:cs="Times New Roman"/>
          <w:noProof/>
        </w:rPr>
        <w:t>02</w:t>
      </w:r>
      <w:r w:rsidRPr="00564CA6">
        <w:rPr>
          <w:rFonts w:ascii="Times New Roman" w:hAnsi="Times New Roman" w:cs="Times New Roman"/>
          <w:noProof/>
        </w:rPr>
        <w:t>.</w:t>
      </w:r>
      <w:r>
        <w:rPr>
          <w:rFonts w:ascii="Times New Roman" w:hAnsi="Times New Roman" w:cs="Times New Roman"/>
          <w:noProof/>
        </w:rPr>
        <w:t>2023.</w:t>
      </w:r>
      <w:r w:rsidRPr="00564CA6">
        <w:rPr>
          <w:rFonts w:ascii="Times New Roman" w:hAnsi="Times New Roman" w:cs="Times New Roman"/>
          <w:noProof/>
        </w:rPr>
        <w:t>.</w:t>
      </w:r>
    </w:p>
    <w:p w14:paraId="0F3638CF" w14:textId="77777777" w:rsidR="00564CA6" w:rsidRPr="00564CA6" w:rsidRDefault="00DF4749"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rPr>
        <w:t>Kāpa</w:t>
      </w:r>
    </w:p>
    <w:p w14:paraId="2E2E17A5" w14:textId="77777777" w:rsidR="00564CA6" w:rsidRPr="00564CA6" w:rsidRDefault="00DF4749"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rPr>
        <w:t>Kāpa</w:t>
      </w:r>
    </w:p>
    <w:p w14:paraId="394DE27E" w14:textId="77777777" w:rsidR="00564CA6" w:rsidRPr="00564CA6" w:rsidRDefault="00564CA6" w:rsidP="00564CA6">
      <w:pPr>
        <w:jc w:val="right"/>
        <w:rPr>
          <w:rFonts w:ascii="Times New Roman" w:hAnsi="Times New Roman" w:cs="Times New Roman"/>
          <w:noProof/>
        </w:rPr>
      </w:pPr>
    </w:p>
    <w:p w14:paraId="7BF6D589" w14:textId="77777777" w:rsidR="00564CA6" w:rsidRPr="00564CA6" w:rsidRDefault="00DF4749"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476AD9D6" w14:textId="77777777" w:rsidR="00564CA6" w:rsidRPr="00564CA6" w:rsidRDefault="00DF474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933C453" w14:textId="77777777" w:rsidR="00564CA6" w:rsidRPr="00564CA6" w:rsidRDefault="00DF474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1FF9F57" w14:textId="77777777" w:rsidR="00564CA6" w:rsidRPr="00DF4749" w:rsidRDefault="00DF4749" w:rsidP="00564CA6">
      <w:pPr>
        <w:rPr>
          <w:rFonts w:ascii="Times New Roman" w:hAnsi="Times New Roman" w:cs="Times New Roman"/>
        </w:rPr>
      </w:pPr>
      <w:r w:rsidRPr="00DF4749">
        <w:rPr>
          <w:rFonts w:ascii="Times New Roman" w:hAnsi="Times New Roman" w:cs="Times New Roman"/>
        </w:rPr>
        <w:t xml:space="preserve">2023. gada 22. februārī </w:t>
      </w:r>
      <w:r w:rsidRPr="00DF4749">
        <w:rPr>
          <w:rFonts w:ascii="Times New Roman" w:hAnsi="Times New Roman" w:cs="Times New Roman"/>
        </w:rPr>
        <w:tab/>
      </w:r>
      <w:r w:rsidRPr="00DF4749">
        <w:rPr>
          <w:rFonts w:ascii="Times New Roman" w:hAnsi="Times New Roman" w:cs="Times New Roman"/>
        </w:rPr>
        <w:tab/>
      </w:r>
      <w:r w:rsidRPr="00DF4749">
        <w:rPr>
          <w:rFonts w:ascii="Times New Roman" w:hAnsi="Times New Roman" w:cs="Times New Roman"/>
        </w:rPr>
        <w:tab/>
      </w:r>
      <w:r w:rsidRPr="00DF4749">
        <w:rPr>
          <w:rFonts w:ascii="Times New Roman" w:hAnsi="Times New Roman" w:cs="Times New Roman"/>
        </w:rPr>
        <w:tab/>
      </w:r>
      <w:r w:rsidRPr="00DF4749">
        <w:rPr>
          <w:rFonts w:ascii="Times New Roman" w:hAnsi="Times New Roman" w:cs="Times New Roman"/>
        </w:rPr>
        <w:tab/>
      </w:r>
      <w:proofErr w:type="spellStart"/>
      <w:r w:rsidRPr="00DF4749">
        <w:rPr>
          <w:rFonts w:ascii="Times New Roman" w:hAnsi="Times New Roman" w:cs="Times New Roman"/>
          <w:b/>
        </w:rPr>
        <w:t>Nr</w:t>
      </w:r>
      <w:proofErr w:type="spellEnd"/>
      <w:r w:rsidRPr="00DF4749">
        <w:rPr>
          <w:rFonts w:ascii="Times New Roman" w:hAnsi="Times New Roman" w:cs="Times New Roman"/>
          <w:b/>
        </w:rPr>
        <w:t>.</w:t>
      </w:r>
      <w:r w:rsidRPr="00DF4749">
        <w:rPr>
          <w:rFonts w:ascii="Times New Roman" w:hAnsi="Times New Roman" w:cs="Times New Roman"/>
          <w:noProof/>
        </w:rPr>
        <w:fldChar w:fldCharType="begin"/>
      </w:r>
      <w:r w:rsidRPr="00DF4749">
        <w:rPr>
          <w:rFonts w:ascii="Times New Roman" w:hAnsi="Times New Roman" w:cs="Times New Roman"/>
          <w:noProof/>
        </w:rPr>
        <w:instrText>MERGEFIELD DOKREGNUMURS</w:instrText>
      </w:r>
      <w:r w:rsidRPr="00DF4749">
        <w:rPr>
          <w:rFonts w:ascii="Times New Roman" w:hAnsi="Times New Roman" w:cs="Times New Roman"/>
          <w:noProof/>
        </w:rPr>
        <w:fldChar w:fldCharType="separate"/>
      </w:r>
      <w:r w:rsidRPr="00DF4749">
        <w:rPr>
          <w:rFonts w:ascii="Times New Roman" w:hAnsi="Times New Roman" w:cs="Times New Roman"/>
          <w:noProof/>
        </w:rPr>
        <w:t>«DOKREGNUMURS»</w:t>
      </w:r>
      <w:r w:rsidRPr="00DF4749">
        <w:rPr>
          <w:rFonts w:ascii="Times New Roman" w:hAnsi="Times New Roman" w:cs="Times New Roman"/>
          <w:noProof/>
        </w:rPr>
        <w:fldChar w:fldCharType="end"/>
      </w:r>
      <w:r w:rsidRPr="00DF4749">
        <w:rPr>
          <w:rFonts w:ascii="Times New Roman" w:hAnsi="Times New Roman" w:cs="Times New Roman"/>
        </w:rPr>
        <w:tab/>
      </w:r>
    </w:p>
    <w:p w14:paraId="46907165" w14:textId="77777777" w:rsidR="00564CA6" w:rsidRPr="00564CA6" w:rsidRDefault="00564CA6" w:rsidP="00564CA6">
      <w:pPr>
        <w:rPr>
          <w:rFonts w:ascii="Times New Roman" w:hAnsi="Times New Roman" w:cs="Times New Roman"/>
          <w:b/>
        </w:rPr>
      </w:pPr>
    </w:p>
    <w:p w14:paraId="2E5B10A7" w14:textId="77777777" w:rsidR="00DF4749" w:rsidRPr="00DF4749" w:rsidRDefault="00DF4749" w:rsidP="00DF4749">
      <w:pPr>
        <w:jc w:val="center"/>
        <w:rPr>
          <w:rFonts w:ascii="Times New Roman" w:hAnsi="Times New Roman" w:cs="Times New Roman"/>
          <w:b/>
          <w:bCs/>
        </w:rPr>
      </w:pPr>
      <w:r w:rsidRPr="00DF4749">
        <w:rPr>
          <w:rFonts w:ascii="Times New Roman" w:hAnsi="Times New Roman" w:cs="Times New Roman"/>
          <w:b/>
          <w:bCs/>
        </w:rPr>
        <w:t xml:space="preserve">Par sociālās mājas statusa noteikšanu īpašumam Smilškalnu iela 35 </w:t>
      </w:r>
    </w:p>
    <w:p w14:paraId="769AA2CB" w14:textId="77777777" w:rsidR="00DF4749" w:rsidRPr="00DF4749" w:rsidRDefault="00DF4749" w:rsidP="00DF4749">
      <w:pPr>
        <w:spacing w:before="120"/>
        <w:jc w:val="both"/>
        <w:rPr>
          <w:rFonts w:ascii="Times New Roman" w:hAnsi="Times New Roman" w:cs="Times New Roman"/>
          <w:color w:val="414142"/>
          <w:shd w:val="clear" w:color="auto" w:fill="FFFFFF"/>
        </w:rPr>
      </w:pPr>
      <w:r w:rsidRPr="00DF4749">
        <w:rPr>
          <w:rFonts w:ascii="Times New Roman" w:hAnsi="Times New Roman" w:cs="Times New Roman"/>
          <w:color w:val="414142"/>
          <w:shd w:val="clear" w:color="auto" w:fill="FFFFFF"/>
        </w:rPr>
        <w:t xml:space="preserve">Ādažu novada pašvaldībai pieder dzīvojamā māja Smilškalnu iela 35, </w:t>
      </w:r>
      <w:proofErr w:type="spellStart"/>
      <w:r w:rsidRPr="00DF4749">
        <w:rPr>
          <w:rFonts w:ascii="Times New Roman" w:hAnsi="Times New Roman" w:cs="Times New Roman"/>
          <w:color w:val="414142"/>
          <w:shd w:val="clear" w:color="auto" w:fill="FFFFFF"/>
        </w:rPr>
        <w:t>Divezeri</w:t>
      </w:r>
      <w:proofErr w:type="spellEnd"/>
      <w:r w:rsidRPr="00DF4749">
        <w:rPr>
          <w:rFonts w:ascii="Times New Roman" w:hAnsi="Times New Roman" w:cs="Times New Roman"/>
          <w:color w:val="414142"/>
          <w:shd w:val="clear" w:color="auto" w:fill="FFFFFF"/>
        </w:rPr>
        <w:t>, Ādažu pagasts</w:t>
      </w:r>
      <w:r w:rsidR="00476ECE">
        <w:rPr>
          <w:rFonts w:ascii="Times New Roman" w:hAnsi="Times New Roman" w:cs="Times New Roman"/>
          <w:color w:val="414142"/>
          <w:shd w:val="clear" w:color="auto" w:fill="FFFFFF"/>
        </w:rPr>
        <w:t>,</w:t>
      </w:r>
      <w:r w:rsidRPr="00DF4749">
        <w:rPr>
          <w:rFonts w:ascii="Times New Roman" w:hAnsi="Times New Roman" w:cs="Times New Roman"/>
          <w:color w:val="414142"/>
          <w:shd w:val="clear" w:color="auto" w:fill="FFFFFF"/>
        </w:rPr>
        <w:t xml:space="preserve"> Ādažu novads (turpmāk – Īpašums),  kas sastāv no zemes vienības (kad. </w:t>
      </w:r>
      <w:proofErr w:type="spellStart"/>
      <w:r w:rsidRPr="00DF4749">
        <w:rPr>
          <w:rFonts w:ascii="Times New Roman" w:hAnsi="Times New Roman" w:cs="Times New Roman"/>
          <w:color w:val="414142"/>
          <w:shd w:val="clear" w:color="auto" w:fill="FFFFFF"/>
        </w:rPr>
        <w:t>apz</w:t>
      </w:r>
      <w:proofErr w:type="spellEnd"/>
      <w:r w:rsidRPr="00DF4749">
        <w:rPr>
          <w:rFonts w:ascii="Times New Roman" w:hAnsi="Times New Roman" w:cs="Times New Roman"/>
          <w:color w:val="414142"/>
          <w:shd w:val="clear" w:color="auto" w:fill="FFFFFF"/>
        </w:rPr>
        <w:t>. 80440010193) 0,5672 ha platībā</w:t>
      </w:r>
      <w:r w:rsidR="00476ECE">
        <w:rPr>
          <w:rFonts w:ascii="Times New Roman" w:hAnsi="Times New Roman" w:cs="Times New Roman"/>
          <w:color w:val="414142"/>
          <w:shd w:val="clear" w:color="auto" w:fill="FFFFFF"/>
        </w:rPr>
        <w:t>,</w:t>
      </w:r>
      <w:r w:rsidRPr="00DF4749">
        <w:rPr>
          <w:rFonts w:ascii="Times New Roman" w:hAnsi="Times New Roman" w:cs="Times New Roman"/>
          <w:color w:val="414142"/>
          <w:shd w:val="clear" w:color="auto" w:fill="FFFFFF"/>
        </w:rPr>
        <w:t xml:space="preserve"> un viendzīvokļa dzīvojamās mājas ar divām ieejām, ar kopējo platību 240,2</w:t>
      </w:r>
      <w:r w:rsidR="00476ECE">
        <w:rPr>
          <w:rFonts w:ascii="Times New Roman" w:hAnsi="Times New Roman" w:cs="Times New Roman"/>
          <w:color w:val="414142"/>
          <w:shd w:val="clear" w:color="auto" w:fill="FFFFFF"/>
        </w:rPr>
        <w:t xml:space="preserve"> </w:t>
      </w:r>
      <w:r w:rsidRPr="00DF4749">
        <w:rPr>
          <w:rFonts w:ascii="Times New Roman" w:hAnsi="Times New Roman" w:cs="Times New Roman"/>
          <w:color w:val="414142"/>
          <w:shd w:val="clear" w:color="auto" w:fill="FFFFFF"/>
        </w:rPr>
        <w:t>m</w:t>
      </w:r>
      <w:r w:rsidRPr="00DF4749">
        <w:rPr>
          <w:rFonts w:ascii="Times New Roman" w:hAnsi="Times New Roman" w:cs="Times New Roman"/>
          <w:color w:val="414142"/>
          <w:shd w:val="clear" w:color="auto" w:fill="FFFFFF"/>
          <w:vertAlign w:val="superscript"/>
        </w:rPr>
        <w:t>2</w:t>
      </w:r>
      <w:r w:rsidR="00476ECE">
        <w:rPr>
          <w:rFonts w:ascii="Times New Roman" w:hAnsi="Times New Roman" w:cs="Times New Roman"/>
          <w:color w:val="414142"/>
          <w:shd w:val="clear" w:color="auto" w:fill="FFFFFF"/>
        </w:rPr>
        <w:t>, kā arī</w:t>
      </w:r>
      <w:r w:rsidRPr="00DF4749">
        <w:rPr>
          <w:rFonts w:ascii="Times New Roman" w:hAnsi="Times New Roman" w:cs="Times New Roman"/>
          <w:color w:val="414142"/>
          <w:shd w:val="clear" w:color="auto" w:fill="FFFFFF"/>
        </w:rPr>
        <w:t xml:space="preserve"> saimniecības ēkas 73,8 m</w:t>
      </w:r>
      <w:r w:rsidRPr="00DF4749">
        <w:rPr>
          <w:rFonts w:ascii="Times New Roman" w:hAnsi="Times New Roman" w:cs="Times New Roman"/>
          <w:color w:val="414142"/>
          <w:shd w:val="clear" w:color="auto" w:fill="FFFFFF"/>
          <w:vertAlign w:val="superscript"/>
        </w:rPr>
        <w:t>2</w:t>
      </w:r>
      <w:r w:rsidRPr="00DF4749">
        <w:rPr>
          <w:rFonts w:ascii="Times New Roman" w:hAnsi="Times New Roman" w:cs="Times New Roman"/>
          <w:color w:val="414142"/>
          <w:shd w:val="clear" w:color="auto" w:fill="FFFFFF"/>
        </w:rPr>
        <w:t xml:space="preserve">, kas </w:t>
      </w:r>
      <w:r w:rsidR="00476ECE">
        <w:rPr>
          <w:rFonts w:ascii="Times New Roman" w:hAnsi="Times New Roman" w:cs="Times New Roman"/>
          <w:color w:val="414142"/>
          <w:shd w:val="clear" w:color="auto" w:fill="FFFFFF"/>
        </w:rPr>
        <w:t xml:space="preserve">tika </w:t>
      </w:r>
      <w:r w:rsidRPr="00DF4749">
        <w:rPr>
          <w:rFonts w:ascii="Times New Roman" w:hAnsi="Times New Roman" w:cs="Times New Roman"/>
          <w:color w:val="414142"/>
          <w:shd w:val="clear" w:color="auto" w:fill="FFFFFF"/>
        </w:rPr>
        <w:t>pārņemts no Valsts meža dienesta</w:t>
      </w:r>
      <w:r w:rsidR="00476ECE">
        <w:rPr>
          <w:rFonts w:ascii="Times New Roman" w:hAnsi="Times New Roman" w:cs="Times New Roman"/>
          <w:color w:val="414142"/>
          <w:shd w:val="clear" w:color="auto" w:fill="FFFFFF"/>
        </w:rPr>
        <w:t>,</w:t>
      </w:r>
      <w:r w:rsidRPr="00DF4749">
        <w:rPr>
          <w:rFonts w:ascii="Times New Roman" w:hAnsi="Times New Roman" w:cs="Times New Roman"/>
          <w:color w:val="414142"/>
          <w:shd w:val="clear" w:color="auto" w:fill="FFFFFF"/>
        </w:rPr>
        <w:t xml:space="preserve"> ar mērķi sniegt iedzīvotājiem palīdzību dzīvokļu jautājumu risināšanā, kas nav izīrēts un ir sagatavots, lai nodotu izīrēšanai personām, kurām pienākas palīdzība dzīvokļu jautājumu risināšanā.  </w:t>
      </w:r>
    </w:p>
    <w:p w14:paraId="25643491" w14:textId="77777777" w:rsidR="00DF4749" w:rsidRPr="00DF4749" w:rsidRDefault="00DF4749" w:rsidP="00DF4749">
      <w:pPr>
        <w:spacing w:before="120"/>
        <w:jc w:val="both"/>
        <w:rPr>
          <w:rFonts w:ascii="Times New Roman" w:hAnsi="Times New Roman" w:cs="Times New Roman"/>
          <w:color w:val="414142"/>
          <w:shd w:val="clear" w:color="auto" w:fill="FFFFFF"/>
        </w:rPr>
      </w:pPr>
      <w:r w:rsidRPr="00DF4749">
        <w:rPr>
          <w:rFonts w:ascii="Times New Roman" w:hAnsi="Times New Roman" w:cs="Times New Roman"/>
          <w:color w:val="414142"/>
          <w:shd w:val="clear" w:color="auto" w:fill="FFFFFF"/>
        </w:rPr>
        <w:t>Likuma “Par pašvaldības palīdzību dzīvokļa jautājuma risināšanā“ 21.</w:t>
      </w:r>
      <w:r w:rsidRPr="00DF4749">
        <w:rPr>
          <w:rFonts w:ascii="Times New Roman" w:hAnsi="Times New Roman" w:cs="Times New Roman"/>
          <w:color w:val="414142"/>
          <w:shd w:val="clear" w:color="auto" w:fill="FFFFFF"/>
          <w:vertAlign w:val="superscript"/>
        </w:rPr>
        <w:t>5</w:t>
      </w:r>
      <w:r w:rsidRPr="00DF4749">
        <w:rPr>
          <w:rFonts w:ascii="Times New Roman" w:hAnsi="Times New Roman" w:cs="Times New Roman"/>
          <w:color w:val="414142"/>
          <w:shd w:val="clear" w:color="auto" w:fill="FFFFFF"/>
        </w:rPr>
        <w:t xml:space="preserve"> panta</w:t>
      </w:r>
      <w:r w:rsidRPr="00DF4749">
        <w:rPr>
          <w:rFonts w:ascii="Times New Roman" w:hAnsi="Times New Roman" w:cs="Times New Roman"/>
        </w:rPr>
        <w:t xml:space="preserve"> trešā daļa</w:t>
      </w:r>
      <w:r w:rsidRPr="00DF4749">
        <w:t xml:space="preserve"> </w:t>
      </w:r>
      <w:r w:rsidRPr="00DF4749">
        <w:rPr>
          <w:rFonts w:ascii="Times New Roman" w:hAnsi="Times New Roman" w:cs="Times New Roman"/>
        </w:rPr>
        <w:t>nosaka, ka p</w:t>
      </w:r>
      <w:r w:rsidRPr="00DF4749">
        <w:rPr>
          <w:rFonts w:ascii="Times New Roman" w:hAnsi="Times New Roman" w:cs="Times New Roman"/>
          <w:color w:val="414142"/>
          <w:shd w:val="clear" w:color="auto" w:fill="FFFFFF"/>
        </w:rPr>
        <w:t xml:space="preserve">ar sociālo dzīvojamo māju veidošanu lemj pašvaldība, ņemot vērā tās administratīvajā teritorijā dzīvojošo personu (ģimeņu) pieprasījumu, kā arī pašvaldības iespējas. Sociālās dzīvojamās mājas statusu nosaka vai atceļ pašvaldības dome, pieņemot par to lēmumu. </w:t>
      </w:r>
    </w:p>
    <w:p w14:paraId="10416B08" w14:textId="77777777" w:rsidR="00476ECE" w:rsidRDefault="00476ECE" w:rsidP="00DF4749">
      <w:pPr>
        <w:spacing w:before="120"/>
        <w:jc w:val="both"/>
        <w:rPr>
          <w:rFonts w:ascii="Times New Roman" w:hAnsi="Times New Roman" w:cs="Times New Roman"/>
          <w:color w:val="414142"/>
          <w:shd w:val="clear" w:color="auto" w:fill="FFFFFF"/>
        </w:rPr>
      </w:pPr>
      <w:r>
        <w:rPr>
          <w:rFonts w:ascii="Times New Roman" w:hAnsi="Times New Roman" w:cs="Times New Roman"/>
          <w:color w:val="414142"/>
          <w:shd w:val="clear" w:color="auto" w:fill="FFFFFF"/>
        </w:rPr>
        <w:t>P</w:t>
      </w:r>
      <w:r w:rsidR="00DF4749" w:rsidRPr="00DF4749">
        <w:rPr>
          <w:rFonts w:ascii="Times New Roman" w:hAnsi="Times New Roman" w:cs="Times New Roman"/>
          <w:color w:val="414142"/>
          <w:shd w:val="clear" w:color="auto" w:fill="FFFFFF"/>
        </w:rPr>
        <w:t>ašvaldīb</w:t>
      </w:r>
      <w:r>
        <w:rPr>
          <w:rFonts w:ascii="Times New Roman" w:hAnsi="Times New Roman" w:cs="Times New Roman"/>
          <w:color w:val="414142"/>
          <w:shd w:val="clear" w:color="auto" w:fill="FFFFFF"/>
        </w:rPr>
        <w:t>as administratīvajā teritorijā</w:t>
      </w:r>
      <w:r w:rsidR="00DF4749" w:rsidRPr="00DF4749">
        <w:rPr>
          <w:rFonts w:ascii="Times New Roman" w:hAnsi="Times New Roman" w:cs="Times New Roman"/>
          <w:color w:val="414142"/>
          <w:shd w:val="clear" w:color="auto" w:fill="FFFFFF"/>
        </w:rPr>
        <w:t xml:space="preserve"> ir personas, kurām ir tiesības pretendēt uz sociālo dzīvokli vai sociālo māju</w:t>
      </w:r>
      <w:r>
        <w:rPr>
          <w:rFonts w:ascii="Times New Roman" w:hAnsi="Times New Roman" w:cs="Times New Roman"/>
          <w:color w:val="414142"/>
          <w:shd w:val="clear" w:color="auto" w:fill="FFFFFF"/>
        </w:rPr>
        <w:t>.</w:t>
      </w:r>
    </w:p>
    <w:p w14:paraId="38B3C8E8" w14:textId="77777777" w:rsidR="00DF4749" w:rsidRPr="00DF4749" w:rsidRDefault="00476ECE" w:rsidP="00DF4749">
      <w:pPr>
        <w:spacing w:before="120"/>
        <w:jc w:val="both"/>
        <w:rPr>
          <w:rFonts w:ascii="Times New Roman" w:hAnsi="Times New Roman" w:cs="Times New Roman"/>
        </w:rPr>
      </w:pPr>
      <w:r>
        <w:rPr>
          <w:rFonts w:ascii="Times New Roman" w:hAnsi="Times New Roman" w:cs="Times New Roman"/>
          <w:color w:val="414142"/>
          <w:shd w:val="clear" w:color="auto" w:fill="FFFFFF"/>
        </w:rPr>
        <w:t>P</w:t>
      </w:r>
      <w:r w:rsidR="00DF4749" w:rsidRPr="00DF4749">
        <w:rPr>
          <w:rFonts w:ascii="Times New Roman" w:hAnsi="Times New Roman" w:cs="Times New Roman"/>
          <w:color w:val="414142"/>
          <w:shd w:val="clear" w:color="auto" w:fill="FFFFFF"/>
        </w:rPr>
        <w:t>amatojoties likuma “Par pašvaldības palīdzību dzīvokļa jautājuma risināšanā“ 21.</w:t>
      </w:r>
      <w:r w:rsidR="00DF4749" w:rsidRPr="00DF4749">
        <w:rPr>
          <w:rFonts w:ascii="Times New Roman" w:hAnsi="Times New Roman" w:cs="Times New Roman"/>
          <w:color w:val="414142"/>
          <w:shd w:val="clear" w:color="auto" w:fill="FFFFFF"/>
          <w:vertAlign w:val="superscript"/>
        </w:rPr>
        <w:t>5</w:t>
      </w:r>
      <w:r w:rsidR="00DF4749" w:rsidRPr="00DF4749">
        <w:rPr>
          <w:rFonts w:ascii="Times New Roman" w:hAnsi="Times New Roman" w:cs="Times New Roman"/>
          <w:color w:val="414142"/>
          <w:shd w:val="clear" w:color="auto" w:fill="FFFFFF"/>
        </w:rPr>
        <w:t xml:space="preserve"> panta trešo daļu</w:t>
      </w:r>
      <w:r w:rsidR="00DF4749" w:rsidRPr="00DF4749">
        <w:rPr>
          <w:rFonts w:ascii="Times New Roman" w:hAnsi="Times New Roman" w:cs="Times New Roman"/>
        </w:rPr>
        <w:t xml:space="preserve">, Ādažu novada pašvaldības dome </w:t>
      </w:r>
    </w:p>
    <w:p w14:paraId="642F2C31" w14:textId="77777777" w:rsidR="00DF4749" w:rsidRPr="00DF4749" w:rsidRDefault="00DF4749" w:rsidP="00476ECE">
      <w:pPr>
        <w:spacing w:after="120"/>
        <w:jc w:val="center"/>
        <w:rPr>
          <w:rFonts w:ascii="Times New Roman" w:eastAsia="Times New Roman" w:hAnsi="Times New Roman" w:cs="Times New Roman"/>
        </w:rPr>
      </w:pPr>
      <w:r w:rsidRPr="00DF4749">
        <w:rPr>
          <w:rFonts w:ascii="Times New Roman" w:eastAsia="Times New Roman" w:hAnsi="Times New Roman" w:cs="Times New Roman"/>
          <w:b/>
        </w:rPr>
        <w:t>NOLEMJ:</w:t>
      </w:r>
    </w:p>
    <w:p w14:paraId="00BF51AF" w14:textId="77777777" w:rsidR="00DF4749" w:rsidRPr="00DF4749" w:rsidRDefault="00DF4749" w:rsidP="00DF4749">
      <w:pPr>
        <w:jc w:val="both"/>
        <w:rPr>
          <w:bCs/>
        </w:rPr>
      </w:pPr>
      <w:r w:rsidRPr="00DF4749">
        <w:rPr>
          <w:rFonts w:ascii="Times New Roman" w:hAnsi="Times New Roman" w:cs="Times New Roman"/>
          <w:bCs/>
        </w:rPr>
        <w:t>Noteikt sociālās mājas statusu viendzīvokļa dzīvojamai mājai ar kadastra apzīmējumu Nr.8044 001 0058 001</w:t>
      </w:r>
      <w:r w:rsidR="00476ECE">
        <w:rPr>
          <w:rFonts w:ascii="Times New Roman" w:hAnsi="Times New Roman" w:cs="Times New Roman"/>
          <w:bCs/>
        </w:rPr>
        <w:t>,</w:t>
      </w:r>
      <w:r w:rsidRPr="00DF4749">
        <w:rPr>
          <w:rFonts w:ascii="Times New Roman" w:hAnsi="Times New Roman" w:cs="Times New Roman"/>
          <w:bCs/>
        </w:rPr>
        <w:t xml:space="preserve"> Smilškalnu iela 35, </w:t>
      </w:r>
      <w:proofErr w:type="spellStart"/>
      <w:r w:rsidRPr="00DF4749">
        <w:rPr>
          <w:rFonts w:ascii="Times New Roman" w:hAnsi="Times New Roman" w:cs="Times New Roman"/>
          <w:bCs/>
        </w:rPr>
        <w:t>Divezeri</w:t>
      </w:r>
      <w:proofErr w:type="spellEnd"/>
      <w:r w:rsidRPr="00DF4749">
        <w:rPr>
          <w:rFonts w:ascii="Times New Roman" w:hAnsi="Times New Roman" w:cs="Times New Roman"/>
          <w:bCs/>
        </w:rPr>
        <w:t xml:space="preserve">, Ādažu pagasts, Ādažu novads.  </w:t>
      </w:r>
    </w:p>
    <w:p w14:paraId="46AD600B" w14:textId="77777777" w:rsidR="00DF4749" w:rsidRDefault="00DF4749" w:rsidP="00DF4749">
      <w:pPr>
        <w:jc w:val="both"/>
        <w:rPr>
          <w:rFonts w:ascii="Times New Roman" w:eastAsia="Times New Roman" w:hAnsi="Times New Roman" w:cs="Times New Roman"/>
          <w:color w:val="FF0000"/>
        </w:rPr>
      </w:pPr>
    </w:p>
    <w:p w14:paraId="044A6C0E" w14:textId="77777777" w:rsidR="00476ECE" w:rsidRDefault="00476ECE" w:rsidP="00DF4749">
      <w:pPr>
        <w:jc w:val="both"/>
        <w:rPr>
          <w:rFonts w:ascii="Times New Roman" w:eastAsia="Times New Roman" w:hAnsi="Times New Roman" w:cs="Times New Roman"/>
          <w:color w:val="FF0000"/>
        </w:rPr>
      </w:pPr>
    </w:p>
    <w:p w14:paraId="361FFCCD" w14:textId="77777777" w:rsidR="00476ECE" w:rsidRPr="00DF4749" w:rsidRDefault="00476ECE" w:rsidP="00DF4749">
      <w:pPr>
        <w:jc w:val="both"/>
        <w:rPr>
          <w:rFonts w:ascii="Times New Roman" w:eastAsia="Times New Roman" w:hAnsi="Times New Roman" w:cs="Times New Roman"/>
          <w:color w:val="FF0000"/>
        </w:rPr>
      </w:pPr>
    </w:p>
    <w:p w14:paraId="0432024B" w14:textId="77777777" w:rsidR="00DF4749" w:rsidRPr="00DF4749" w:rsidRDefault="00DF4749" w:rsidP="00DF4749">
      <w:pPr>
        <w:spacing w:after="120"/>
        <w:jc w:val="both"/>
        <w:rPr>
          <w:rFonts w:ascii="Times New Roman" w:eastAsia="Times New Roman" w:hAnsi="Times New Roman" w:cs="Times New Roman"/>
        </w:rPr>
      </w:pPr>
      <w:r w:rsidRPr="00DF4749">
        <w:rPr>
          <w:rFonts w:ascii="Times New Roman" w:eastAsia="Times New Roman" w:hAnsi="Times New Roman" w:cs="Times New Roman"/>
        </w:rPr>
        <w:t xml:space="preserve">Pašvaldības domes priekšsēdētāja </w:t>
      </w:r>
      <w:r w:rsidRPr="00DF4749">
        <w:rPr>
          <w:rFonts w:ascii="Times New Roman" w:eastAsia="Times New Roman" w:hAnsi="Times New Roman" w:cs="Times New Roman"/>
        </w:rPr>
        <w:tab/>
      </w:r>
      <w:r w:rsidRPr="00DF4749">
        <w:rPr>
          <w:rFonts w:ascii="Times New Roman" w:eastAsia="Times New Roman" w:hAnsi="Times New Roman" w:cs="Times New Roman"/>
        </w:rPr>
        <w:tab/>
      </w:r>
      <w:r w:rsidRPr="00DF4749">
        <w:rPr>
          <w:rFonts w:ascii="Times New Roman" w:eastAsia="Times New Roman" w:hAnsi="Times New Roman" w:cs="Times New Roman"/>
        </w:rPr>
        <w:tab/>
      </w:r>
      <w:r w:rsidRPr="00DF4749">
        <w:rPr>
          <w:rFonts w:ascii="Times New Roman" w:eastAsia="Times New Roman" w:hAnsi="Times New Roman" w:cs="Times New Roman"/>
        </w:rPr>
        <w:tab/>
      </w:r>
      <w:r w:rsidRPr="00DF4749">
        <w:rPr>
          <w:rFonts w:ascii="Times New Roman" w:eastAsia="Times New Roman" w:hAnsi="Times New Roman" w:cs="Times New Roman"/>
        </w:rPr>
        <w:tab/>
      </w:r>
      <w:r w:rsidRPr="00DF4749">
        <w:rPr>
          <w:rFonts w:ascii="Times New Roman" w:eastAsia="Times New Roman" w:hAnsi="Times New Roman" w:cs="Times New Roman"/>
        </w:rPr>
        <w:tab/>
        <w:t>K. Miķelsone</w:t>
      </w:r>
    </w:p>
    <w:p w14:paraId="0D8EA51B" w14:textId="77777777" w:rsidR="00DF4749" w:rsidRDefault="00DF4749" w:rsidP="00DF4749">
      <w:pPr>
        <w:jc w:val="both"/>
        <w:rPr>
          <w:rFonts w:ascii="Times New Roman" w:hAnsi="Times New Roman" w:cs="Times New Roman"/>
        </w:rPr>
      </w:pPr>
      <w:r>
        <w:rPr>
          <w:rFonts w:ascii="Times New Roman" w:hAnsi="Times New Roman" w:cs="Times New Roman"/>
        </w:rPr>
        <w:t>_______________</w:t>
      </w:r>
    </w:p>
    <w:p w14:paraId="3460B694" w14:textId="77777777" w:rsidR="00DF4749" w:rsidRPr="00564CA6" w:rsidRDefault="00DF4749" w:rsidP="00DF4749">
      <w:pPr>
        <w:jc w:val="both"/>
        <w:rPr>
          <w:rFonts w:ascii="Times New Roman" w:hAnsi="Times New Roman" w:cs="Times New Roman"/>
        </w:rPr>
      </w:pPr>
      <w:r w:rsidRPr="00564CA6">
        <w:rPr>
          <w:rFonts w:ascii="Times New Roman" w:hAnsi="Times New Roman" w:cs="Times New Roman"/>
        </w:rPr>
        <w:t>Izsniegt norakstus:</w:t>
      </w:r>
    </w:p>
    <w:p w14:paraId="7D492753" w14:textId="77777777" w:rsidR="00DF4749" w:rsidRPr="00DF4749" w:rsidRDefault="00DF4749" w:rsidP="00DF4749">
      <w:pPr>
        <w:spacing w:after="120"/>
        <w:jc w:val="both"/>
        <w:rPr>
          <w:rFonts w:ascii="Times New Roman" w:eastAsia="Times New Roman" w:hAnsi="Times New Roman" w:cs="Times New Roman"/>
          <w:sz w:val="20"/>
          <w:szCs w:val="20"/>
        </w:rPr>
      </w:pPr>
      <w:r w:rsidRPr="00DF4749">
        <w:rPr>
          <w:rFonts w:ascii="Times New Roman" w:eastAsia="Times New Roman" w:hAnsi="Times New Roman" w:cs="Times New Roman"/>
        </w:rPr>
        <w:t>JIN, CKS, FIN</w:t>
      </w:r>
      <w:r>
        <w:rPr>
          <w:rFonts w:ascii="Times New Roman" w:eastAsia="Times New Roman" w:hAnsi="Times New Roman" w:cs="Times New Roman"/>
        </w:rPr>
        <w:t xml:space="preserve">, </w:t>
      </w:r>
      <w:r w:rsidR="00476ECE">
        <w:rPr>
          <w:rFonts w:ascii="Times New Roman" w:eastAsia="Times New Roman" w:hAnsi="Times New Roman" w:cs="Times New Roman"/>
        </w:rPr>
        <w:t xml:space="preserve">NĪN, </w:t>
      </w:r>
      <w:r>
        <w:rPr>
          <w:rFonts w:ascii="Times New Roman" w:eastAsia="Times New Roman" w:hAnsi="Times New Roman" w:cs="Times New Roman"/>
        </w:rPr>
        <w:t>ĀN</w:t>
      </w:r>
      <w:r w:rsidR="00476ECE">
        <w:rPr>
          <w:rFonts w:ascii="Times New Roman" w:eastAsia="Times New Roman" w:hAnsi="Times New Roman" w:cs="Times New Roman"/>
        </w:rPr>
        <w:t xml:space="preserve"> - @</w:t>
      </w:r>
      <w:r>
        <w:rPr>
          <w:rFonts w:ascii="Times New Roman" w:eastAsia="Times New Roman" w:hAnsi="Times New Roman" w:cs="Times New Roman"/>
        </w:rPr>
        <w:t xml:space="preserve"> </w:t>
      </w:r>
    </w:p>
    <w:sectPr w:rsidR="00DF4749" w:rsidRPr="00DF4749"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5C95" w14:textId="77777777" w:rsidR="00FB6021" w:rsidRDefault="00FB6021">
      <w:r>
        <w:separator/>
      </w:r>
    </w:p>
  </w:endnote>
  <w:endnote w:type="continuationSeparator" w:id="0">
    <w:p w14:paraId="59169C08" w14:textId="77777777" w:rsidR="00FB6021" w:rsidRDefault="00FB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561029"/>
      <w:docPartObj>
        <w:docPartGallery w:val="Page Numbers (Bottom of Page)"/>
        <w:docPartUnique/>
      </w:docPartObj>
    </w:sdtPr>
    <w:sdtEndPr>
      <w:rPr>
        <w:rFonts w:ascii="Times New Roman" w:hAnsi="Times New Roman" w:cs="Times New Roman"/>
        <w:noProof/>
      </w:rPr>
    </w:sdtEndPr>
    <w:sdtContent>
      <w:p w14:paraId="4D94F560" w14:textId="77777777" w:rsidR="005C7FA1" w:rsidRPr="005C7FA1" w:rsidRDefault="00DF474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69635C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24FC" w14:textId="77777777" w:rsidR="005C7FA1" w:rsidRPr="005C7FA1" w:rsidRDefault="005C7FA1">
    <w:pPr>
      <w:pStyle w:val="Footer"/>
      <w:jc w:val="right"/>
      <w:rPr>
        <w:rFonts w:ascii="Times New Roman" w:hAnsi="Times New Roman" w:cs="Times New Roman"/>
      </w:rPr>
    </w:pPr>
  </w:p>
  <w:p w14:paraId="1ACFC75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8A58" w14:textId="77777777" w:rsidR="00FB6021" w:rsidRDefault="00FB6021">
      <w:r>
        <w:separator/>
      </w:r>
    </w:p>
  </w:footnote>
  <w:footnote w:type="continuationSeparator" w:id="0">
    <w:p w14:paraId="30091456" w14:textId="77777777" w:rsidR="00FB6021" w:rsidRDefault="00FB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D35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442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5D28604">
      <w:start w:val="1"/>
      <w:numFmt w:val="decimal"/>
      <w:lvlText w:val="%1."/>
      <w:lvlJc w:val="left"/>
      <w:pPr>
        <w:ind w:left="720" w:hanging="360"/>
      </w:pPr>
      <w:rPr>
        <w:rFonts w:hint="default"/>
      </w:rPr>
    </w:lvl>
    <w:lvl w:ilvl="1" w:tplc="CDC0E160" w:tentative="1">
      <w:start w:val="1"/>
      <w:numFmt w:val="lowerLetter"/>
      <w:lvlText w:val="%2."/>
      <w:lvlJc w:val="left"/>
      <w:pPr>
        <w:ind w:left="1440" w:hanging="360"/>
      </w:pPr>
    </w:lvl>
    <w:lvl w:ilvl="2" w:tplc="DFA2E6C4" w:tentative="1">
      <w:start w:val="1"/>
      <w:numFmt w:val="lowerRoman"/>
      <w:lvlText w:val="%3."/>
      <w:lvlJc w:val="right"/>
      <w:pPr>
        <w:ind w:left="2160" w:hanging="180"/>
      </w:pPr>
    </w:lvl>
    <w:lvl w:ilvl="3" w:tplc="7100911E" w:tentative="1">
      <w:start w:val="1"/>
      <w:numFmt w:val="decimal"/>
      <w:lvlText w:val="%4."/>
      <w:lvlJc w:val="left"/>
      <w:pPr>
        <w:ind w:left="2880" w:hanging="360"/>
      </w:pPr>
    </w:lvl>
    <w:lvl w:ilvl="4" w:tplc="8EDAC8F6" w:tentative="1">
      <w:start w:val="1"/>
      <w:numFmt w:val="lowerLetter"/>
      <w:lvlText w:val="%5."/>
      <w:lvlJc w:val="left"/>
      <w:pPr>
        <w:ind w:left="3600" w:hanging="360"/>
      </w:pPr>
    </w:lvl>
    <w:lvl w:ilvl="5" w:tplc="3EC6A7B4" w:tentative="1">
      <w:start w:val="1"/>
      <w:numFmt w:val="lowerRoman"/>
      <w:lvlText w:val="%6."/>
      <w:lvlJc w:val="right"/>
      <w:pPr>
        <w:ind w:left="4320" w:hanging="180"/>
      </w:pPr>
    </w:lvl>
    <w:lvl w:ilvl="6" w:tplc="2760FF28" w:tentative="1">
      <w:start w:val="1"/>
      <w:numFmt w:val="decimal"/>
      <w:lvlText w:val="%7."/>
      <w:lvlJc w:val="left"/>
      <w:pPr>
        <w:ind w:left="5040" w:hanging="360"/>
      </w:pPr>
    </w:lvl>
    <w:lvl w:ilvl="7" w:tplc="2ED4E9A2" w:tentative="1">
      <w:start w:val="1"/>
      <w:numFmt w:val="lowerLetter"/>
      <w:lvlText w:val="%8."/>
      <w:lvlJc w:val="left"/>
      <w:pPr>
        <w:ind w:left="5760" w:hanging="360"/>
      </w:pPr>
    </w:lvl>
    <w:lvl w:ilvl="8" w:tplc="9F40D8C6"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193422183">
    <w:abstractNumId w:val="1"/>
  </w:num>
  <w:num w:numId="2" w16cid:durableId="72413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97558"/>
    <w:rsid w:val="00351D48"/>
    <w:rsid w:val="00476ECE"/>
    <w:rsid w:val="004918B6"/>
    <w:rsid w:val="004D516C"/>
    <w:rsid w:val="0053073B"/>
    <w:rsid w:val="00543508"/>
    <w:rsid w:val="00564CA6"/>
    <w:rsid w:val="005C7FA1"/>
    <w:rsid w:val="00617AAC"/>
    <w:rsid w:val="00693F05"/>
    <w:rsid w:val="006D3451"/>
    <w:rsid w:val="0074092B"/>
    <w:rsid w:val="009139A1"/>
    <w:rsid w:val="00996740"/>
    <w:rsid w:val="00B36CD4"/>
    <w:rsid w:val="00BB613F"/>
    <w:rsid w:val="00D86969"/>
    <w:rsid w:val="00DF4749"/>
    <w:rsid w:val="00E52DA2"/>
    <w:rsid w:val="00E75D8D"/>
    <w:rsid w:val="00FA29A3"/>
    <w:rsid w:val="00FB6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74A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1108</Words>
  <Characters>633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2023-02-16T15:23:00Z</dcterms:created>
  <dcterms:modified xsi:type="dcterms:W3CDTF">2023-02-16T15:23:00Z</dcterms:modified>
</cp:coreProperties>
</file>