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1717" w14:textId="3CBAE1C5" w:rsidR="006A229C" w:rsidRPr="006A229C" w:rsidRDefault="006A229C" w:rsidP="006A2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29C">
        <w:rPr>
          <w:rFonts w:ascii="Times New Roman" w:hAnsi="Times New Roman" w:cs="Times New Roman"/>
          <w:sz w:val="24"/>
          <w:szCs w:val="24"/>
        </w:rPr>
        <w:t>Pielikums pie Ādažu novada pašvaldības 25.05.2022 lēmuma</w:t>
      </w:r>
      <w:r w:rsidR="005214E8">
        <w:rPr>
          <w:rFonts w:ascii="Times New Roman" w:hAnsi="Times New Roman" w:cs="Times New Roman"/>
          <w:sz w:val="24"/>
          <w:szCs w:val="24"/>
        </w:rPr>
        <w:t xml:space="preserve"> Nr. 247</w:t>
      </w:r>
    </w:p>
    <w:p w14:paraId="0A239864" w14:textId="68741EE0" w:rsidR="006A229C" w:rsidRDefault="006A229C" w:rsidP="006A2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229C">
        <w:rPr>
          <w:rFonts w:ascii="Times New Roman" w:hAnsi="Times New Roman" w:cs="Times New Roman"/>
          <w:sz w:val="24"/>
          <w:szCs w:val="24"/>
        </w:rPr>
        <w:t>“</w:t>
      </w:r>
      <w:bookmarkStart w:id="0" w:name="_Hlk64012881"/>
      <w:r w:rsidRPr="006A229C">
        <w:rPr>
          <w:rFonts w:ascii="Times New Roman" w:hAnsi="Times New Roman" w:cs="Times New Roman"/>
          <w:b/>
          <w:bCs/>
          <w:sz w:val="24"/>
          <w:szCs w:val="24"/>
        </w:rPr>
        <w:t>Par pašvaldības zemes iznomāšanu mazdārziņu uzturēšanai Alderos</w:t>
      </w:r>
      <w:bookmarkEnd w:id="0"/>
      <w:r w:rsidRPr="006A229C">
        <w:rPr>
          <w:rFonts w:ascii="Times New Roman" w:hAnsi="Times New Roman" w:cs="Times New Roman"/>
          <w:sz w:val="24"/>
          <w:szCs w:val="24"/>
        </w:rPr>
        <w:t>”</w:t>
      </w:r>
    </w:p>
    <w:p w14:paraId="49D16F2F" w14:textId="77777777" w:rsidR="005214E8" w:rsidRPr="006A229C" w:rsidRDefault="005214E8" w:rsidP="006A229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8072D3" w14:textId="48DF2A38" w:rsidR="006A229C" w:rsidRDefault="006A229C">
      <w:r>
        <w:rPr>
          <w:noProof/>
        </w:rPr>
        <w:drawing>
          <wp:inline distT="0" distB="0" distL="0" distR="0" wp14:anchorId="4174D1B9" wp14:editId="51D00F51">
            <wp:extent cx="5855002" cy="519120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34" cy="520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8EFA" w14:textId="4136A30B" w:rsidR="006A229C" w:rsidRPr="006A229C" w:rsidRDefault="006A229C" w:rsidP="006A229C">
      <w:pPr>
        <w:pStyle w:val="ListParagraph"/>
        <w:numPr>
          <w:ilvl w:val="0"/>
          <w:numId w:val="1"/>
        </w:numPr>
        <w:jc w:val="center"/>
        <w:rPr>
          <w:i/>
          <w:iCs/>
        </w:rPr>
      </w:pPr>
      <w:r w:rsidRPr="006A229C">
        <w:rPr>
          <w:i/>
          <w:iCs/>
        </w:rPr>
        <w:t>attēls. Zemes vienību 8044</w:t>
      </w:r>
      <w:r>
        <w:rPr>
          <w:i/>
          <w:iCs/>
        </w:rPr>
        <w:t xml:space="preserve"> </w:t>
      </w:r>
      <w:r w:rsidRPr="006A229C">
        <w:rPr>
          <w:i/>
          <w:iCs/>
        </w:rPr>
        <w:t>014</w:t>
      </w:r>
      <w:r>
        <w:rPr>
          <w:i/>
          <w:iCs/>
        </w:rPr>
        <w:t xml:space="preserve"> </w:t>
      </w:r>
      <w:r w:rsidRPr="006A229C">
        <w:rPr>
          <w:i/>
          <w:iCs/>
        </w:rPr>
        <w:t>0289 un 8044</w:t>
      </w:r>
      <w:r>
        <w:rPr>
          <w:i/>
          <w:iCs/>
        </w:rPr>
        <w:t xml:space="preserve"> </w:t>
      </w:r>
      <w:r w:rsidRPr="006A229C">
        <w:rPr>
          <w:i/>
          <w:iCs/>
        </w:rPr>
        <w:t>014</w:t>
      </w:r>
      <w:r>
        <w:rPr>
          <w:i/>
          <w:iCs/>
        </w:rPr>
        <w:t xml:space="preserve"> </w:t>
      </w:r>
      <w:r w:rsidRPr="006A229C">
        <w:rPr>
          <w:i/>
          <w:iCs/>
        </w:rPr>
        <w:t>0290 robežas ar ierādītajām mazdārziņu robežām, topogrāfijas fragments.</w:t>
      </w:r>
    </w:p>
    <w:sectPr w:rsidR="006A229C" w:rsidRPr="006A229C" w:rsidSect="006A229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4303"/>
    <w:multiLevelType w:val="hybridMultilevel"/>
    <w:tmpl w:val="B3265EFC"/>
    <w:lvl w:ilvl="0" w:tplc="C4603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9C"/>
    <w:rsid w:val="000C23F5"/>
    <w:rsid w:val="0031735A"/>
    <w:rsid w:val="004A7BC5"/>
    <w:rsid w:val="005214E8"/>
    <w:rsid w:val="00656A78"/>
    <w:rsid w:val="006A229C"/>
    <w:rsid w:val="00725884"/>
    <w:rsid w:val="008B3401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12B02"/>
  <w15:chartTrackingRefBased/>
  <w15:docId w15:val="{8236D79D-D025-4EC9-B162-58B13C9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2022-05-26T05:33:00Z</dcterms:created>
  <dcterms:modified xsi:type="dcterms:W3CDTF">2022-05-26T05:33:00Z</dcterms:modified>
</cp:coreProperties>
</file>