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3B311" w14:textId="7EFF9F22" w:rsidR="005F5940" w:rsidRDefault="005F5940" w:rsidP="00425E05"/>
    <w:p w14:paraId="2F88CF44" w14:textId="2E843D8B" w:rsidR="00367F08" w:rsidRDefault="00367F08" w:rsidP="00425E05"/>
    <w:p w14:paraId="2239CF2C" w14:textId="77777777" w:rsidR="00367F08" w:rsidRDefault="00367F08" w:rsidP="00425E05"/>
    <w:p w14:paraId="6DA27D93" w14:textId="77777777" w:rsidR="00367F08" w:rsidRDefault="00367F08" w:rsidP="005F5940">
      <w:pPr>
        <w:jc w:val="right"/>
        <w:rPr>
          <w:noProof/>
        </w:rPr>
      </w:pPr>
    </w:p>
    <w:p w14:paraId="45FE796F" w14:textId="08951014" w:rsidR="005F5940" w:rsidRPr="0019017F" w:rsidRDefault="005F5940" w:rsidP="005F5940">
      <w:pPr>
        <w:jc w:val="right"/>
        <w:rPr>
          <w:noProof/>
        </w:rPr>
      </w:pPr>
    </w:p>
    <w:p w14:paraId="3E3718DA" w14:textId="77777777" w:rsidR="000A442E" w:rsidRDefault="000A442E" w:rsidP="007C2AA8">
      <w:pPr>
        <w:jc w:val="center"/>
        <w:rPr>
          <w:b/>
          <w:lang w:eastAsia="en-US"/>
        </w:rPr>
      </w:pPr>
    </w:p>
    <w:p w14:paraId="2BCA8176" w14:textId="4B8DEAF4" w:rsidR="007C2AA8" w:rsidRPr="00406517" w:rsidRDefault="007C2AA8" w:rsidP="007C2AA8">
      <w:pPr>
        <w:jc w:val="center"/>
        <w:rPr>
          <w:bCs/>
          <w:sz w:val="28"/>
          <w:szCs w:val="28"/>
          <w:lang w:eastAsia="en-US"/>
        </w:rPr>
      </w:pPr>
      <w:r w:rsidRPr="00406517">
        <w:rPr>
          <w:bCs/>
          <w:sz w:val="28"/>
          <w:szCs w:val="28"/>
          <w:lang w:eastAsia="en-US"/>
        </w:rPr>
        <w:t>LĒMUMS</w:t>
      </w:r>
    </w:p>
    <w:p w14:paraId="12D55826" w14:textId="1B946F53" w:rsidR="007C2AA8" w:rsidRDefault="0030586D" w:rsidP="007C2AA8">
      <w:pPr>
        <w:jc w:val="center"/>
        <w:rPr>
          <w:lang w:eastAsia="en-US"/>
        </w:rPr>
      </w:pPr>
      <w:r>
        <w:rPr>
          <w:lang w:eastAsia="en-US"/>
        </w:rPr>
        <w:t>Ādaž</w:t>
      </w:r>
      <w:r w:rsidR="00B3563A">
        <w:rPr>
          <w:lang w:eastAsia="en-US"/>
        </w:rPr>
        <w:t>u novadā</w:t>
      </w:r>
    </w:p>
    <w:p w14:paraId="63766F11" w14:textId="77777777" w:rsidR="00C84990" w:rsidRPr="008B7B6E" w:rsidRDefault="00C84990" w:rsidP="007C2AA8">
      <w:pPr>
        <w:jc w:val="center"/>
        <w:rPr>
          <w:lang w:eastAsia="en-US"/>
        </w:rPr>
      </w:pPr>
    </w:p>
    <w:p w14:paraId="1DA359D6" w14:textId="285CD83F" w:rsidR="007C2AA8" w:rsidRPr="00381954" w:rsidRDefault="004A75EE" w:rsidP="007C2AA8">
      <w:pPr>
        <w:jc w:val="both"/>
        <w:rPr>
          <w:b/>
          <w:lang w:eastAsia="en-US"/>
        </w:rPr>
      </w:pPr>
      <w:r>
        <w:rPr>
          <w:lang w:eastAsia="en-US"/>
        </w:rPr>
        <w:t>2020</w:t>
      </w:r>
      <w:r w:rsidR="007C2AA8" w:rsidRPr="008B7B6E">
        <w:rPr>
          <w:lang w:eastAsia="en-US"/>
        </w:rPr>
        <w:t xml:space="preserve">.gada </w:t>
      </w:r>
      <w:r w:rsidR="005F5940">
        <w:rPr>
          <w:lang w:eastAsia="en-US"/>
        </w:rPr>
        <w:t>11</w:t>
      </w:r>
      <w:r w:rsidR="00343376">
        <w:rPr>
          <w:lang w:eastAsia="en-US"/>
        </w:rPr>
        <w:t>.</w:t>
      </w:r>
      <w:r>
        <w:rPr>
          <w:lang w:eastAsia="en-US"/>
        </w:rPr>
        <w:t>augustā</w:t>
      </w:r>
      <w:r w:rsidR="00A975EF" w:rsidRPr="008B7B6E">
        <w:rPr>
          <w:lang w:eastAsia="en-US"/>
        </w:rPr>
        <w:tab/>
      </w:r>
      <w:r w:rsidR="00A975EF" w:rsidRPr="008B7B6E">
        <w:rPr>
          <w:lang w:eastAsia="en-US"/>
        </w:rPr>
        <w:tab/>
      </w:r>
      <w:r w:rsidR="00A975EF" w:rsidRPr="008B7B6E">
        <w:rPr>
          <w:lang w:eastAsia="en-US"/>
        </w:rPr>
        <w:tab/>
      </w:r>
      <w:r w:rsidR="00A975EF" w:rsidRPr="008B7B6E">
        <w:rPr>
          <w:lang w:eastAsia="en-US"/>
        </w:rPr>
        <w:tab/>
      </w:r>
      <w:r w:rsidR="00A975EF" w:rsidRPr="008B7B6E">
        <w:rPr>
          <w:lang w:eastAsia="en-US"/>
        </w:rPr>
        <w:tab/>
      </w:r>
      <w:r w:rsidR="00A975EF" w:rsidRPr="008B7B6E">
        <w:rPr>
          <w:lang w:eastAsia="en-US"/>
        </w:rPr>
        <w:tab/>
      </w:r>
      <w:r w:rsidR="00A25C52" w:rsidRPr="00381954">
        <w:rPr>
          <w:b/>
          <w:lang w:eastAsia="en-US"/>
        </w:rPr>
        <w:t xml:space="preserve">                         Nr.</w:t>
      </w:r>
      <w:r w:rsidR="00425E05">
        <w:rPr>
          <w:b/>
          <w:lang w:eastAsia="en-US"/>
        </w:rPr>
        <w:t>173</w:t>
      </w:r>
    </w:p>
    <w:p w14:paraId="1EBA2AC8" w14:textId="77777777" w:rsidR="00A975EF" w:rsidRPr="008B7B6E" w:rsidRDefault="00A975EF" w:rsidP="007C2AA8"/>
    <w:p w14:paraId="6707EB6F" w14:textId="77777777" w:rsidR="00A975EF" w:rsidRPr="008B7B6E" w:rsidRDefault="00A975EF" w:rsidP="007C2AA8"/>
    <w:p w14:paraId="227BF2A3" w14:textId="038F0269" w:rsidR="00517CF3" w:rsidRPr="00517CF3" w:rsidRDefault="00517CF3" w:rsidP="00517CF3">
      <w:pPr>
        <w:spacing w:after="160" w:line="259" w:lineRule="auto"/>
        <w:contextualSpacing/>
        <w:jc w:val="center"/>
        <w:rPr>
          <w:rFonts w:eastAsia="Calibri"/>
          <w:b/>
          <w:lang w:eastAsia="en-US"/>
        </w:rPr>
      </w:pPr>
      <w:r w:rsidRPr="00517CF3">
        <w:rPr>
          <w:rFonts w:eastAsia="Calibri"/>
          <w:b/>
          <w:lang w:eastAsia="en-US"/>
        </w:rPr>
        <w:t xml:space="preserve">Par līdzfinansējumu </w:t>
      </w:r>
      <w:r w:rsidR="004A75EE">
        <w:rPr>
          <w:rFonts w:eastAsia="Calibri"/>
          <w:b/>
          <w:lang w:eastAsia="en-US"/>
        </w:rPr>
        <w:t xml:space="preserve">notekūdeņu attīrīšanas ietaišu </w:t>
      </w:r>
      <w:r w:rsidR="005F5940">
        <w:rPr>
          <w:rFonts w:eastAsia="Calibri"/>
          <w:b/>
          <w:lang w:eastAsia="en-US"/>
        </w:rPr>
        <w:t>p</w:t>
      </w:r>
      <w:r w:rsidR="004A75EE">
        <w:rPr>
          <w:rFonts w:eastAsia="Calibri"/>
          <w:b/>
          <w:lang w:eastAsia="en-US"/>
        </w:rPr>
        <w:t>rojektēšanai</w:t>
      </w:r>
      <w:r w:rsidRPr="00517CF3">
        <w:rPr>
          <w:rFonts w:eastAsia="Calibri"/>
          <w:b/>
          <w:lang w:eastAsia="en-US"/>
        </w:rPr>
        <w:t xml:space="preserve"> </w:t>
      </w:r>
    </w:p>
    <w:p w14:paraId="72AA2AF6" w14:textId="77777777" w:rsidR="007C2AA8" w:rsidRPr="008B7B6E" w:rsidRDefault="007C2AA8" w:rsidP="007C2AA8">
      <w:pPr>
        <w:spacing w:line="225" w:lineRule="atLeast"/>
        <w:ind w:firstLine="709"/>
        <w:jc w:val="both"/>
      </w:pPr>
    </w:p>
    <w:p w14:paraId="0D9EC962" w14:textId="3867D0D5" w:rsidR="005F5940" w:rsidRDefault="008D0068" w:rsidP="00406517">
      <w:pPr>
        <w:autoSpaceDE w:val="0"/>
        <w:autoSpaceDN w:val="0"/>
        <w:adjustRightInd w:val="0"/>
        <w:spacing w:before="120"/>
        <w:jc w:val="both"/>
      </w:pPr>
      <w:r w:rsidRPr="008D0068">
        <w:t xml:space="preserve">Ādažu novada dome izskatīja pašvaldības </w:t>
      </w:r>
      <w:r w:rsidR="005F5940">
        <w:t>SIA</w:t>
      </w:r>
      <w:r w:rsidRPr="008D0068">
        <w:t xml:space="preserve"> „Ādažu Ūdens” (turpmāk – S</w:t>
      </w:r>
      <w:r w:rsidR="00B0765A">
        <w:t>IA</w:t>
      </w:r>
      <w:r w:rsidRPr="008D0068">
        <w:t xml:space="preserve">) </w:t>
      </w:r>
      <w:r w:rsidR="005F5940">
        <w:t>ierosinājumu</w:t>
      </w:r>
      <w:r w:rsidR="005F5940" w:rsidRPr="008D0068">
        <w:t xml:space="preserve"> </w:t>
      </w:r>
      <w:r w:rsidR="004A75EE">
        <w:t>piešķir</w:t>
      </w:r>
      <w:r w:rsidR="000B5B7F">
        <w:t>t</w:t>
      </w:r>
      <w:r w:rsidR="004A75EE">
        <w:t xml:space="preserve"> </w:t>
      </w:r>
      <w:r w:rsidR="000B5B7F">
        <w:t xml:space="preserve">pašvaldības finansējumu </w:t>
      </w:r>
      <w:r w:rsidR="005F5940">
        <w:t xml:space="preserve">Ādažu </w:t>
      </w:r>
      <w:r w:rsidR="004A75EE">
        <w:t xml:space="preserve">notekūdeņu attīrīšanas ietaišu </w:t>
      </w:r>
      <w:r w:rsidR="006F12B0">
        <w:t xml:space="preserve">(NAI) </w:t>
      </w:r>
      <w:r w:rsidR="004A75EE">
        <w:t>jaudas palielināšana</w:t>
      </w:r>
      <w:r w:rsidR="005F5940">
        <w:t>s</w:t>
      </w:r>
      <w:r w:rsidR="004A75EE">
        <w:t xml:space="preserve"> </w:t>
      </w:r>
      <w:r w:rsidR="000B5B7F">
        <w:t>tehniskā projekta izstrādes izdevumu apmaksai</w:t>
      </w:r>
      <w:r w:rsidR="005F5940">
        <w:t>.</w:t>
      </w:r>
      <w:r w:rsidR="002A4AB1">
        <w:t xml:space="preserve"> </w:t>
      </w:r>
    </w:p>
    <w:p w14:paraId="0421E116" w14:textId="57D6829D" w:rsidR="007E6044" w:rsidRDefault="005F5940" w:rsidP="00406517">
      <w:pPr>
        <w:spacing w:before="120"/>
        <w:jc w:val="both"/>
      </w:pPr>
      <w:r>
        <w:t>SIA</w:t>
      </w:r>
      <w:r w:rsidR="002A4AB1">
        <w:t xml:space="preserve"> vei</w:t>
      </w:r>
      <w:r>
        <w:t>ca</w:t>
      </w:r>
      <w:r w:rsidR="002A4AB1">
        <w:t xml:space="preserve"> apjomīgu pētījumu par </w:t>
      </w:r>
      <w:r>
        <w:t xml:space="preserve">centralizētās </w:t>
      </w:r>
      <w:r w:rsidR="002A4AB1">
        <w:t>ūdenssaimniecības infrastruktūras attīstību</w:t>
      </w:r>
      <w:r>
        <w:t xml:space="preserve"> Ādažu novadā</w:t>
      </w:r>
      <w:r w:rsidR="000B5B7F">
        <w:t xml:space="preserve"> un secināja, ka</w:t>
      </w:r>
      <w:r>
        <w:t xml:space="preserve"> </w:t>
      </w:r>
      <w:r w:rsidR="000B5B7F">
        <w:t>l</w:t>
      </w:r>
      <w:r>
        <w:t>ielākos i</w:t>
      </w:r>
      <w:r w:rsidR="002A4AB1">
        <w:t>zaicinājum</w:t>
      </w:r>
      <w:r>
        <w:t>us</w:t>
      </w:r>
      <w:r w:rsidR="002A4AB1">
        <w:t xml:space="preserve"> </w:t>
      </w:r>
      <w:r>
        <w:t>ūdenssaimniecības infrastruktūrai tuvākajos gados radīs</w:t>
      </w:r>
      <w:r w:rsidR="002A4AB1">
        <w:t xml:space="preserve"> SIA “</w:t>
      </w:r>
      <w:proofErr w:type="spellStart"/>
      <w:r w:rsidR="002A4AB1">
        <w:t>Orkla</w:t>
      </w:r>
      <w:proofErr w:type="spellEnd"/>
      <w:r w:rsidR="002A4AB1">
        <w:t xml:space="preserve"> Latvija” ražošanas uzņēmumu un Ādažu militārās bāzes strauj</w:t>
      </w:r>
      <w:r>
        <w:t>ā</w:t>
      </w:r>
      <w:r w:rsidR="002A4AB1">
        <w:t xml:space="preserve"> </w:t>
      </w:r>
      <w:r>
        <w:t>izaugsme</w:t>
      </w:r>
      <w:r w:rsidR="007E6044">
        <w:t>.</w:t>
      </w:r>
      <w:r>
        <w:t xml:space="preserve"> </w:t>
      </w:r>
      <w:r w:rsidR="007E6044">
        <w:t>Vienlaikus,</w:t>
      </w:r>
      <w:r>
        <w:t xml:space="preserve"> SIA </w:t>
      </w:r>
      <w:r w:rsidR="002A4AB1">
        <w:t>n</w:t>
      </w:r>
      <w:r>
        <w:t xml:space="preserve">evar nodrošināt abu minēto un citu klientu kanalizācijas </w:t>
      </w:r>
      <w:r w:rsidR="006F12B0">
        <w:t xml:space="preserve">notekūdeņu </w:t>
      </w:r>
      <w:r>
        <w:t>pārstrādes apjomu, neveicot</w:t>
      </w:r>
      <w:r w:rsidR="002A4AB1">
        <w:t xml:space="preserve"> </w:t>
      </w:r>
      <w:r w:rsidR="006F12B0">
        <w:t xml:space="preserve">būtisku ieguldījumu </w:t>
      </w:r>
      <w:r w:rsidR="000B5B7F">
        <w:t xml:space="preserve">NAI </w:t>
      </w:r>
      <w:r w:rsidR="002A4AB1">
        <w:t>infrastruktūras</w:t>
      </w:r>
      <w:r w:rsidR="006F12B0">
        <w:t xml:space="preserve"> pilnveidei</w:t>
      </w:r>
      <w:r w:rsidR="002A4AB1">
        <w:t xml:space="preserve">. </w:t>
      </w:r>
    </w:p>
    <w:p w14:paraId="13E7A0F8" w14:textId="4FC6ECFB" w:rsidR="007E6044" w:rsidRDefault="009441CE" w:rsidP="007E6044">
      <w:pPr>
        <w:autoSpaceDE w:val="0"/>
        <w:autoSpaceDN w:val="0"/>
        <w:adjustRightInd w:val="0"/>
        <w:spacing w:before="120"/>
        <w:jc w:val="both"/>
      </w:pPr>
      <w:r>
        <w:t>Pašreizējā Ādažu NAI hidrauliskā jauda ir 2100 m³/dienā, t.i.,</w:t>
      </w:r>
      <w:r w:rsidRPr="009441CE">
        <w:t xml:space="preserve"> </w:t>
      </w:r>
      <w:r w:rsidRPr="007E6044">
        <w:t>tuvu maksimālai noslodzei</w:t>
      </w:r>
      <w:r>
        <w:t xml:space="preserve">, jo klientu izmantotā jauda ir aptuveni 1950 m³/dienā (neskaitot SIA uzņemtās un vēl nerealizētās saistības pret klientiem realizēto ES fondu projektu ietvaros – vēl aptuveni 80 m³/dienā). </w:t>
      </w:r>
      <w:r w:rsidR="007E6044" w:rsidRPr="007E6044">
        <w:t xml:space="preserve">tāpēc vēl 2019.gadā tika veikta tehnisko risinājumu izstrāde NAI jaudas palielināšanai, </w:t>
      </w:r>
      <w:r>
        <w:t xml:space="preserve">un </w:t>
      </w:r>
      <w:r w:rsidR="007E6044" w:rsidRPr="007E6044">
        <w:t>2020.gada jūlijā tika izstrādāts tehniski ekonomiskais pamatojums (TEP) jaudas palielināšanas finansēšanai. Atbilstoši TEP, veicot NAI jaudas palielināšanu, notekūdeņu apstrādes papildu apjoms būs 800 m3/</w:t>
      </w:r>
      <w:proofErr w:type="spellStart"/>
      <w:r w:rsidR="007E6044" w:rsidRPr="007E6044">
        <w:t>dnn</w:t>
      </w:r>
      <w:proofErr w:type="spellEnd"/>
      <w:r w:rsidR="007E6044" w:rsidRPr="007E6044">
        <w:t xml:space="preserve">, </w:t>
      </w:r>
      <w:r>
        <w:t xml:space="preserve">un </w:t>
      </w:r>
      <w:r w:rsidR="007E6044" w:rsidRPr="007E6044">
        <w:t>notekūdeņu pārstrādes 1 m3/</w:t>
      </w:r>
      <w:proofErr w:type="spellStart"/>
      <w:r w:rsidR="007E6044" w:rsidRPr="007E6044">
        <w:t>dnn</w:t>
      </w:r>
      <w:proofErr w:type="spellEnd"/>
      <w:r w:rsidR="007E6044" w:rsidRPr="007E6044">
        <w:t xml:space="preserve"> izmaksas būs EUR 4200 EUR.</w:t>
      </w:r>
    </w:p>
    <w:p w14:paraId="526EED1D" w14:textId="556E0585" w:rsidR="000C63DE" w:rsidRDefault="002A4AB1" w:rsidP="00406517">
      <w:pPr>
        <w:autoSpaceDE w:val="0"/>
        <w:autoSpaceDN w:val="0"/>
        <w:adjustRightInd w:val="0"/>
        <w:spacing w:before="120"/>
        <w:jc w:val="both"/>
      </w:pPr>
      <w:r>
        <w:t>Lai nodrošināt</w:t>
      </w:r>
      <w:r w:rsidR="006F12B0">
        <w:t>u</w:t>
      </w:r>
      <w:r>
        <w:t xml:space="preserve"> NAI jaudas palielināšanas projekta uzsākšanu, </w:t>
      </w:r>
      <w:r w:rsidR="006F12B0">
        <w:t xml:space="preserve">SIA </w:t>
      </w:r>
      <w:r w:rsidR="009441CE">
        <w:t xml:space="preserve">veica </w:t>
      </w:r>
      <w:r>
        <w:t>iepirkum</w:t>
      </w:r>
      <w:r w:rsidR="006F12B0">
        <w:t>u</w:t>
      </w:r>
      <w:r>
        <w:t xml:space="preserve"> “Notekūdeņu attīrīšanas ietaišu Ādažos, Ādažu novadā</w:t>
      </w:r>
      <w:r w:rsidR="006F12B0">
        <w:t>,</w:t>
      </w:r>
      <w:r>
        <w:t xml:space="preserve"> jaudas palielināšanas izpēte un projektēšana”</w:t>
      </w:r>
      <w:r w:rsidR="006F12B0">
        <w:t xml:space="preserve">, kura rezultātā tika apzināta minētā pakalpojuma cena - </w:t>
      </w:r>
      <w:r w:rsidR="007E6044">
        <w:t xml:space="preserve">78408,00 </w:t>
      </w:r>
      <w:proofErr w:type="spellStart"/>
      <w:r w:rsidR="007E6044">
        <w:t>euro</w:t>
      </w:r>
      <w:proofErr w:type="spellEnd"/>
      <w:r w:rsidR="007E6044">
        <w:t xml:space="preserve"> (t.sk. PVN).</w:t>
      </w:r>
    </w:p>
    <w:p w14:paraId="30AAD829" w14:textId="3E4313BE" w:rsidR="002A4AB1" w:rsidRPr="00406517" w:rsidRDefault="007E6044" w:rsidP="00406517">
      <w:pPr>
        <w:autoSpaceDE w:val="0"/>
        <w:autoSpaceDN w:val="0"/>
        <w:adjustRightInd w:val="0"/>
        <w:spacing w:before="120"/>
        <w:jc w:val="both"/>
      </w:pPr>
      <w:r w:rsidRPr="00406517">
        <w:t>Ņemot vērā</w:t>
      </w:r>
      <w:r w:rsidR="009441CE" w:rsidRPr="00406517">
        <w:t>, ka SIA</w:t>
      </w:r>
      <w:r w:rsidRPr="00406517">
        <w:t xml:space="preserve"> </w:t>
      </w:r>
      <w:r w:rsidR="000C63DE" w:rsidRPr="00406517">
        <w:t>budžet</w:t>
      </w:r>
      <w:r w:rsidR="009441CE" w:rsidRPr="00406517">
        <w:t>u</w:t>
      </w:r>
      <w:r w:rsidR="000C63DE" w:rsidRPr="00406517">
        <w:t xml:space="preserve"> </w:t>
      </w:r>
      <w:r w:rsidR="009441CE" w:rsidRPr="00406517">
        <w:t>veido</w:t>
      </w:r>
      <w:r w:rsidR="00BD1C46" w:rsidRPr="00406517">
        <w:t xml:space="preserve"> </w:t>
      </w:r>
      <w:r w:rsidR="009441CE" w:rsidRPr="00406517">
        <w:t xml:space="preserve">pakalpojumu </w:t>
      </w:r>
      <w:r w:rsidR="00BD1C46" w:rsidRPr="00406517">
        <w:t>tarif</w:t>
      </w:r>
      <w:r w:rsidR="009441CE" w:rsidRPr="00406517">
        <w:t>s</w:t>
      </w:r>
      <w:r w:rsidR="00BD1C46" w:rsidRPr="00406517">
        <w:t xml:space="preserve">, </w:t>
      </w:r>
      <w:r w:rsidR="009441CE">
        <w:t>SIA pašu ieņēmumi nenodrošina</w:t>
      </w:r>
      <w:r w:rsidR="000C63DE" w:rsidRPr="00406517">
        <w:t xml:space="preserve"> </w:t>
      </w:r>
      <w:r w:rsidR="009441CE">
        <w:t xml:space="preserve">līdzekļus </w:t>
      </w:r>
      <w:r w:rsidR="000C63DE" w:rsidRPr="00406517">
        <w:t xml:space="preserve">lielu investīciju projektu </w:t>
      </w:r>
      <w:r w:rsidR="009441CE">
        <w:t>realizēšanai</w:t>
      </w:r>
      <w:r w:rsidR="00B2167B" w:rsidRPr="00406517">
        <w:t xml:space="preserve">. </w:t>
      </w:r>
      <w:r w:rsidR="009441CE">
        <w:t>SIA 2020.gada budžeta tāmē minētā tehniskā projekta finansēšanai ir pieejami 6000 eiro, un atlikušo finanšu līdzekļu daļu 72408.00 eiro apmērā pašvaldība var piešķirt, veicot ieguldījumu SIA pamatkapitālā</w:t>
      </w:r>
      <w:r w:rsidR="004144F5" w:rsidRPr="00406517">
        <w:t xml:space="preserve">.  </w:t>
      </w:r>
      <w:r w:rsidR="00B2167B" w:rsidRPr="00406517">
        <w:t xml:space="preserve"> </w:t>
      </w:r>
      <w:r w:rsidR="002A4AB1" w:rsidRPr="00406517">
        <w:t xml:space="preserve"> </w:t>
      </w:r>
    </w:p>
    <w:p w14:paraId="7ADA563F" w14:textId="3DDF1593" w:rsidR="00BC126D" w:rsidRDefault="00C9353E" w:rsidP="00406517">
      <w:pPr>
        <w:autoSpaceDE w:val="0"/>
        <w:autoSpaceDN w:val="0"/>
        <w:adjustRightInd w:val="0"/>
        <w:spacing w:before="120"/>
        <w:jc w:val="both"/>
      </w:pPr>
      <w:r w:rsidRPr="00B11624">
        <w:t>Likuma „Par pašvaldībām” 15.panta pirmās daļas 1.punkts nosaka, ka pašvaldības autonomā funkcija ir organizēt iedzīvotājiem komunālos pakalpojumus neatkarīgi no tā, kā īpašumā atrodas dzīvojamais fonds.</w:t>
      </w:r>
      <w:r w:rsidR="009441CE">
        <w:t xml:space="preserve"> </w:t>
      </w:r>
      <w:r w:rsidRPr="00E5725A">
        <w:t xml:space="preserve">Saskaņā ar </w:t>
      </w:r>
      <w:r w:rsidR="009441CE">
        <w:t>minētā l</w:t>
      </w:r>
      <w:r w:rsidR="009441CE" w:rsidRPr="00E5725A">
        <w:t xml:space="preserve">ikuma </w:t>
      </w:r>
      <w:r w:rsidRPr="00E5725A">
        <w:t xml:space="preserve">14.panta pirmās daļas 1.punktu </w:t>
      </w:r>
      <w:r w:rsidR="009441CE">
        <w:t>d</w:t>
      </w:r>
      <w:r w:rsidRPr="00E5725A">
        <w:t>ome izveidoj</w:t>
      </w:r>
      <w:r w:rsidR="009441CE">
        <w:t>a</w:t>
      </w:r>
      <w:r w:rsidRPr="00E5725A">
        <w:t xml:space="preserve"> pašvaldības uzņēmumu – Sabiedrību ar ierobežotu atbildību “Ādažu Ūdens”, ar kuru 2017.gada 11.oktobrī noslē</w:t>
      </w:r>
      <w:r w:rsidR="009441CE">
        <w:t>dza</w:t>
      </w:r>
      <w:r w:rsidRPr="00E5725A">
        <w:t xml:space="preserve"> līgum</w:t>
      </w:r>
      <w:r w:rsidR="009441CE">
        <w:t>u</w:t>
      </w:r>
      <w:r w:rsidRPr="00E5725A">
        <w:t xml:space="preserve"> par sabiedrisko pakalpojumu sniegšanu līdz 2027.gada 10.oktobrim.</w:t>
      </w:r>
    </w:p>
    <w:p w14:paraId="69023749" w14:textId="15FB7442" w:rsidR="008B359E" w:rsidRDefault="00AC00FD" w:rsidP="00406517">
      <w:pPr>
        <w:spacing w:before="120"/>
        <w:jc w:val="both"/>
      </w:pPr>
      <w:r>
        <w:t xml:space="preserve">Ņemot vērā iepriekš minēto, </w:t>
      </w:r>
      <w:r w:rsidR="009441CE">
        <w:t xml:space="preserve">un </w:t>
      </w:r>
      <w:r>
        <w:t xml:space="preserve">pamatojoties uz likuma “Par pašvaldībām” 3. un 7.pantu, 15.panta pirmās daļas 1.punktu un trešo daļu, </w:t>
      </w:r>
      <w:r w:rsidR="00C32828">
        <w:t xml:space="preserve">Dabas resursu nodokļa likuma 29. pantu,  </w:t>
      </w:r>
      <w:r w:rsidR="004B20F6">
        <w:t>Ādažu novada dome</w:t>
      </w:r>
    </w:p>
    <w:p w14:paraId="150FE189" w14:textId="1CA115A9" w:rsidR="00D55B7E" w:rsidRPr="00D55B7E" w:rsidRDefault="001C6B1D" w:rsidP="00406517">
      <w:pPr>
        <w:spacing w:before="120" w:line="276" w:lineRule="auto"/>
        <w:jc w:val="center"/>
        <w:rPr>
          <w:b/>
        </w:rPr>
      </w:pPr>
      <w:r>
        <w:rPr>
          <w:b/>
        </w:rPr>
        <w:t>NOLEMJ</w:t>
      </w:r>
      <w:r w:rsidR="00AC00FD">
        <w:rPr>
          <w:b/>
        </w:rPr>
        <w:t>:</w:t>
      </w:r>
    </w:p>
    <w:p w14:paraId="1D6E60A8" w14:textId="00CC87E9" w:rsidR="000B5B7F" w:rsidRPr="004B20F6" w:rsidRDefault="004B20F6" w:rsidP="00406517">
      <w:pPr>
        <w:pStyle w:val="Sarakstarindkopa"/>
        <w:numPr>
          <w:ilvl w:val="0"/>
          <w:numId w:val="24"/>
        </w:numPr>
        <w:spacing w:before="120"/>
        <w:ind w:left="426" w:right="28" w:hanging="426"/>
        <w:contextualSpacing w:val="0"/>
        <w:jc w:val="both"/>
      </w:pPr>
      <w:r>
        <w:rPr>
          <w:lang w:val="lv-LV"/>
        </w:rPr>
        <w:lastRenderedPageBreak/>
        <w:t>Ieguldīt SIA “Ādažu Ūdens” pamatkapitālā</w:t>
      </w:r>
      <w:r w:rsidR="009441CE">
        <w:rPr>
          <w:lang w:val="lv-LV"/>
        </w:rPr>
        <w:t xml:space="preserve"> EUR</w:t>
      </w:r>
      <w:r>
        <w:rPr>
          <w:lang w:val="lv-LV"/>
        </w:rPr>
        <w:t xml:space="preserve"> 7</w:t>
      </w:r>
      <w:r w:rsidR="009441CE">
        <w:rPr>
          <w:lang w:val="lv-LV"/>
        </w:rPr>
        <w:t>2</w:t>
      </w:r>
      <w:r>
        <w:rPr>
          <w:lang w:val="lv-LV"/>
        </w:rPr>
        <w:t xml:space="preserve">408.00 (septiņdesmit </w:t>
      </w:r>
      <w:r w:rsidR="00DC6C33">
        <w:rPr>
          <w:lang w:val="lv-LV"/>
        </w:rPr>
        <w:t>divi</w:t>
      </w:r>
      <w:r>
        <w:rPr>
          <w:lang w:val="lv-LV"/>
        </w:rPr>
        <w:t xml:space="preserve"> tūkstoši četri simti astoņus </w:t>
      </w:r>
      <w:proofErr w:type="spellStart"/>
      <w:r>
        <w:rPr>
          <w:lang w:val="lv-LV"/>
        </w:rPr>
        <w:t>euro</w:t>
      </w:r>
      <w:proofErr w:type="spellEnd"/>
      <w:r>
        <w:rPr>
          <w:lang w:val="lv-LV"/>
        </w:rPr>
        <w:t xml:space="preserve">) ar </w:t>
      </w:r>
      <w:r w:rsidR="0057272B">
        <w:rPr>
          <w:lang w:val="lv-LV"/>
        </w:rPr>
        <w:t xml:space="preserve">mērķi </w:t>
      </w:r>
      <w:r w:rsidR="000B5B7F">
        <w:rPr>
          <w:lang w:val="lv-LV"/>
        </w:rPr>
        <w:t>-</w:t>
      </w:r>
      <w:r>
        <w:rPr>
          <w:lang w:val="lv-LV"/>
        </w:rPr>
        <w:t xml:space="preserve"> notekūdeņu attīrīšanas ietaišu </w:t>
      </w:r>
      <w:r w:rsidR="000B5B7F">
        <w:rPr>
          <w:lang w:val="lv-LV"/>
        </w:rPr>
        <w:t xml:space="preserve">projektēšanai </w:t>
      </w:r>
      <w:r>
        <w:rPr>
          <w:lang w:val="lv-LV"/>
        </w:rPr>
        <w:t>Ādažos, Ādažu novadā</w:t>
      </w:r>
      <w:r w:rsidR="00381954">
        <w:rPr>
          <w:lang w:val="lv-LV"/>
        </w:rPr>
        <w:t>.</w:t>
      </w:r>
    </w:p>
    <w:p w14:paraId="4713E3D3" w14:textId="7074CEC3" w:rsidR="000B5B7F" w:rsidRDefault="000B5B7F" w:rsidP="00406517">
      <w:pPr>
        <w:pStyle w:val="Sarakstarindkopa"/>
        <w:numPr>
          <w:ilvl w:val="0"/>
          <w:numId w:val="24"/>
        </w:numPr>
        <w:spacing w:before="120"/>
        <w:ind w:left="426" w:right="28" w:hanging="426"/>
        <w:contextualSpacing w:val="0"/>
        <w:jc w:val="both"/>
      </w:pPr>
      <w:r>
        <w:t>Jauno kapitāla daļu apmaksu veikt viena mēneša laikā no SIA „Ādažu Ūdens” dalībnieku sapulces lēmuma pieņemšanas par pamatkapitāla palielināšan</w:t>
      </w:r>
      <w:r>
        <w:rPr>
          <w:lang w:val="lv-LV"/>
        </w:rPr>
        <w:t>u</w:t>
      </w:r>
      <w:r>
        <w:t>.</w:t>
      </w:r>
    </w:p>
    <w:p w14:paraId="081F3E13" w14:textId="44F617A9" w:rsidR="000B5B7F" w:rsidRDefault="000B5B7F" w:rsidP="00406517">
      <w:pPr>
        <w:pStyle w:val="Sarakstarindkopa"/>
        <w:numPr>
          <w:ilvl w:val="0"/>
          <w:numId w:val="24"/>
        </w:numPr>
        <w:spacing w:before="120"/>
        <w:ind w:left="426" w:right="28" w:hanging="426"/>
        <w:contextualSpacing w:val="0"/>
        <w:jc w:val="both"/>
      </w:pPr>
      <w:r>
        <w:t xml:space="preserve">SIA „Ādažu Ūdens” iesniegt domei atskaiti par </w:t>
      </w:r>
      <w:r>
        <w:rPr>
          <w:lang w:val="lv-LV"/>
        </w:rPr>
        <w:t xml:space="preserve">šī lēmuma 1.punktā noteikto finanšu </w:t>
      </w:r>
      <w:r>
        <w:t xml:space="preserve">līdzekļu izlietojumu 10 dienu laikā pēc </w:t>
      </w:r>
      <w:r>
        <w:rPr>
          <w:lang w:val="lv-LV"/>
        </w:rPr>
        <w:t>Ādažu NAI jaudas palielināšanas tehniskā projekta dokumentācijas pieņemšanas</w:t>
      </w:r>
      <w:r>
        <w:t>.</w:t>
      </w:r>
    </w:p>
    <w:p w14:paraId="43AF309F" w14:textId="073ACD7F" w:rsidR="00406517" w:rsidRPr="005B166D" w:rsidRDefault="00406517" w:rsidP="00406517">
      <w:pPr>
        <w:pStyle w:val="Sarakstarindkopa"/>
        <w:numPr>
          <w:ilvl w:val="0"/>
          <w:numId w:val="24"/>
        </w:numPr>
        <w:spacing w:before="120"/>
        <w:ind w:left="426" w:right="28" w:hanging="426"/>
        <w:contextualSpacing w:val="0"/>
        <w:jc w:val="both"/>
      </w:pPr>
      <w:r>
        <w:rPr>
          <w:lang w:val="lv-LV"/>
        </w:rPr>
        <w:t>Domes finansistam veikt nepieciešamo apropriāciju domes 2020.gada budžetā</w:t>
      </w:r>
      <w:r w:rsidR="004B20F6" w:rsidRPr="00406517">
        <w:t>.</w:t>
      </w:r>
    </w:p>
    <w:p w14:paraId="009584F4" w14:textId="022567DF" w:rsidR="005B166D" w:rsidRPr="00381954" w:rsidRDefault="005B166D" w:rsidP="00406517">
      <w:pPr>
        <w:pStyle w:val="Sarakstarindkopa"/>
        <w:numPr>
          <w:ilvl w:val="0"/>
          <w:numId w:val="24"/>
        </w:numPr>
        <w:spacing w:before="120"/>
        <w:ind w:left="426" w:right="28" w:hanging="426"/>
        <w:contextualSpacing w:val="0"/>
        <w:jc w:val="both"/>
      </w:pPr>
      <w:r>
        <w:t xml:space="preserve">Kontroli par lēmuma izpildi veikt domes izpilddirektoram. </w:t>
      </w:r>
    </w:p>
    <w:p w14:paraId="6573130D" w14:textId="77777777" w:rsidR="005B166D" w:rsidRDefault="005B166D" w:rsidP="00406517">
      <w:pPr>
        <w:spacing w:before="120"/>
      </w:pPr>
    </w:p>
    <w:p w14:paraId="090FAAAE" w14:textId="767F61D6" w:rsidR="0030586D" w:rsidRDefault="00360A01" w:rsidP="000B5B7F">
      <w:pPr>
        <w:spacing w:before="120"/>
      </w:pPr>
      <w:r>
        <w:t>Domes priekš</w:t>
      </w:r>
      <w:r w:rsidR="006F4A4B">
        <w:t>sēdētāj</w:t>
      </w:r>
      <w:r w:rsidR="00127F0B">
        <w:t>a vietnieks</w:t>
      </w:r>
      <w:r w:rsidR="00436101">
        <w:t xml:space="preserve">                                                                            </w:t>
      </w:r>
      <w:proofErr w:type="spellStart"/>
      <w:r w:rsidR="00127F0B">
        <w:t>P.Balzāns</w:t>
      </w:r>
      <w:proofErr w:type="spellEnd"/>
    </w:p>
    <w:p w14:paraId="35A57D29" w14:textId="28BF5407" w:rsidR="00406517" w:rsidRDefault="00406517" w:rsidP="000B5B7F">
      <w:pPr>
        <w:spacing w:before="120"/>
      </w:pPr>
    </w:p>
    <w:p w14:paraId="1AAC548A" w14:textId="6AEFDFEA" w:rsidR="00406517" w:rsidRPr="00406517" w:rsidRDefault="00406517" w:rsidP="00406517">
      <w:pPr>
        <w:rPr>
          <w:i/>
          <w:iCs/>
          <w:sz w:val="22"/>
          <w:szCs w:val="22"/>
        </w:rPr>
      </w:pPr>
    </w:p>
    <w:sectPr w:rsidR="00406517" w:rsidRPr="00406517" w:rsidSect="0040651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7A9DC" w14:textId="77777777" w:rsidR="00DE7E23" w:rsidRDefault="00DE7E23">
      <w:r>
        <w:separator/>
      </w:r>
    </w:p>
  </w:endnote>
  <w:endnote w:type="continuationSeparator" w:id="0">
    <w:p w14:paraId="4BC706B8" w14:textId="77777777" w:rsidR="00DE7E23" w:rsidRDefault="00DE7E23">
      <w:r>
        <w:continuationSeparator/>
      </w:r>
    </w:p>
  </w:endnote>
  <w:endnote w:type="continuationNotice" w:id="1">
    <w:p w14:paraId="5F98F3E0" w14:textId="77777777" w:rsidR="00DE7E23" w:rsidRDefault="00DE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Frutiger Next LT W1G">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42C0" w14:textId="32919B9A" w:rsidR="00DE7E23" w:rsidRDefault="00DE7E23">
    <w:pPr>
      <w:pStyle w:val="Kjene"/>
    </w:pPr>
  </w:p>
  <w:p w14:paraId="2F077E0D" w14:textId="77777777" w:rsidR="00DE7E23" w:rsidRDefault="00DE7E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039E9" w14:textId="77777777" w:rsidR="00DE7E23" w:rsidRDefault="00DE7E23">
      <w:r>
        <w:separator/>
      </w:r>
    </w:p>
  </w:footnote>
  <w:footnote w:type="continuationSeparator" w:id="0">
    <w:p w14:paraId="122180E9" w14:textId="77777777" w:rsidR="00DE7E23" w:rsidRDefault="00DE7E23">
      <w:r>
        <w:continuationSeparator/>
      </w:r>
    </w:p>
  </w:footnote>
  <w:footnote w:type="continuationNotice" w:id="1">
    <w:p w14:paraId="0742DE8C" w14:textId="77777777" w:rsidR="00DE7E23" w:rsidRDefault="00DE7E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BFE05E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8"/>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DB17E95"/>
    <w:multiLevelType w:val="hybridMultilevel"/>
    <w:tmpl w:val="DA323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A03A25"/>
    <w:multiLevelType w:val="hybridMultilevel"/>
    <w:tmpl w:val="9560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057769"/>
    <w:multiLevelType w:val="hybridMultilevel"/>
    <w:tmpl w:val="BC1618C4"/>
    <w:lvl w:ilvl="0" w:tplc="412A3B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C343EA8"/>
    <w:multiLevelType w:val="hybridMultilevel"/>
    <w:tmpl w:val="20641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01165C"/>
    <w:multiLevelType w:val="hybridMultilevel"/>
    <w:tmpl w:val="D92E7A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BA6A1E"/>
    <w:multiLevelType w:val="hybridMultilevel"/>
    <w:tmpl w:val="AFA4CA8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ED5EB4"/>
    <w:multiLevelType w:val="multilevel"/>
    <w:tmpl w:val="E528DD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9D3140"/>
    <w:multiLevelType w:val="hybridMultilevel"/>
    <w:tmpl w:val="0BE2550C"/>
    <w:lvl w:ilvl="0" w:tplc="D42AC7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FA27286"/>
    <w:multiLevelType w:val="multilevel"/>
    <w:tmpl w:val="05F4D41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CF524B8"/>
    <w:multiLevelType w:val="hybridMultilevel"/>
    <w:tmpl w:val="C3CE3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2A30951"/>
    <w:multiLevelType w:val="hybridMultilevel"/>
    <w:tmpl w:val="922ABCE0"/>
    <w:lvl w:ilvl="0" w:tplc="5788606E">
      <w:start w:val="1"/>
      <w:numFmt w:val="decimal"/>
      <w:lvlText w:val="%1."/>
      <w:lvlJc w:val="left"/>
      <w:pPr>
        <w:ind w:left="1211" w:hanging="360"/>
      </w:pPr>
      <w:rPr>
        <w:rFonts w:ascii="Times New Roman" w:eastAsia="Times New Roman" w:hAnsi="Times New Roman"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53CC0215"/>
    <w:multiLevelType w:val="hybridMultilevel"/>
    <w:tmpl w:val="2D463C74"/>
    <w:lvl w:ilvl="0" w:tplc="786A076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9C53481"/>
    <w:multiLevelType w:val="hybridMultilevel"/>
    <w:tmpl w:val="C7D6E6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467198A"/>
    <w:multiLevelType w:val="hybridMultilevel"/>
    <w:tmpl w:val="F9443B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CAD085B"/>
    <w:multiLevelType w:val="hybridMultilevel"/>
    <w:tmpl w:val="A0C42E9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0676B4"/>
    <w:multiLevelType w:val="hybridMultilevel"/>
    <w:tmpl w:val="B83A38F2"/>
    <w:lvl w:ilvl="0" w:tplc="5B14705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9A03787"/>
    <w:multiLevelType w:val="hybridMultilevel"/>
    <w:tmpl w:val="9EF46594"/>
    <w:lvl w:ilvl="0" w:tplc="04260001">
      <w:start w:val="1"/>
      <w:numFmt w:val="bullet"/>
      <w:lvlText w:val=""/>
      <w:lvlJc w:val="left"/>
      <w:pPr>
        <w:ind w:left="720" w:hanging="360"/>
      </w:pPr>
      <w:rPr>
        <w:rFonts w:ascii="Symbol" w:hAnsi="Symbol" w:hint="default"/>
      </w:rPr>
    </w:lvl>
    <w:lvl w:ilvl="1" w:tplc="00922032">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6F4F0D"/>
    <w:multiLevelType w:val="hybridMultilevel"/>
    <w:tmpl w:val="1E90E4EC"/>
    <w:lvl w:ilvl="0" w:tplc="0426000F">
      <w:start w:val="1"/>
      <w:numFmt w:val="decimal"/>
      <w:lvlText w:val="%1."/>
      <w:lvlJc w:val="left"/>
      <w:pPr>
        <w:ind w:left="1571" w:hanging="360"/>
      </w:pPr>
      <w:rPr>
        <w:rFont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8"/>
  </w:num>
  <w:num w:numId="2">
    <w:abstractNumId w:val="9"/>
  </w:num>
  <w:num w:numId="3">
    <w:abstractNumId w:val="20"/>
  </w:num>
  <w:num w:numId="4">
    <w:abstractNumId w:val="24"/>
  </w:num>
  <w:num w:numId="5">
    <w:abstractNumId w:val="19"/>
  </w:num>
  <w:num w:numId="6">
    <w:abstractNumId w:val="17"/>
  </w:num>
  <w:num w:numId="7">
    <w:abstractNumId w:val="23"/>
  </w:num>
  <w:num w:numId="8">
    <w:abstractNumId w:val="21"/>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2"/>
  </w:num>
  <w:num w:numId="13">
    <w:abstractNumId w:val="0"/>
  </w:num>
  <w:num w:numId="14">
    <w:abstractNumId w:val="11"/>
  </w:num>
  <w:num w:numId="15">
    <w:abstractNumId w:val="5"/>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8"/>
  </w:num>
  <w:num w:numId="21">
    <w:abstractNumId w:val="15"/>
  </w:num>
  <w:num w:numId="22">
    <w:abstractNumId w:val="7"/>
  </w:num>
  <w:num w:numId="23">
    <w:abstractNumId w:val="22"/>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33"/>
    <w:rsid w:val="000005F7"/>
    <w:rsid w:val="000007AF"/>
    <w:rsid w:val="00001281"/>
    <w:rsid w:val="00002963"/>
    <w:rsid w:val="0000586B"/>
    <w:rsid w:val="00014850"/>
    <w:rsid w:val="00025DF7"/>
    <w:rsid w:val="00030E6A"/>
    <w:rsid w:val="00031A41"/>
    <w:rsid w:val="000437C4"/>
    <w:rsid w:val="00046AD5"/>
    <w:rsid w:val="00050956"/>
    <w:rsid w:val="00062359"/>
    <w:rsid w:val="00063B93"/>
    <w:rsid w:val="00063D5F"/>
    <w:rsid w:val="0006781C"/>
    <w:rsid w:val="000819A9"/>
    <w:rsid w:val="00082B65"/>
    <w:rsid w:val="00084BC2"/>
    <w:rsid w:val="000900C1"/>
    <w:rsid w:val="00090991"/>
    <w:rsid w:val="00090DC9"/>
    <w:rsid w:val="00094AC9"/>
    <w:rsid w:val="000A12DC"/>
    <w:rsid w:val="000A2ACE"/>
    <w:rsid w:val="000A442E"/>
    <w:rsid w:val="000A6B02"/>
    <w:rsid w:val="000B1465"/>
    <w:rsid w:val="000B5B7F"/>
    <w:rsid w:val="000C635B"/>
    <w:rsid w:val="000C63DE"/>
    <w:rsid w:val="000D5064"/>
    <w:rsid w:val="000E0AE3"/>
    <w:rsid w:val="000E2D6B"/>
    <w:rsid w:val="000F7580"/>
    <w:rsid w:val="00101737"/>
    <w:rsid w:val="00105ADC"/>
    <w:rsid w:val="00106538"/>
    <w:rsid w:val="00110425"/>
    <w:rsid w:val="00121DBF"/>
    <w:rsid w:val="0012608A"/>
    <w:rsid w:val="00127F0B"/>
    <w:rsid w:val="00130E30"/>
    <w:rsid w:val="00152B24"/>
    <w:rsid w:val="00156248"/>
    <w:rsid w:val="00163123"/>
    <w:rsid w:val="00174B05"/>
    <w:rsid w:val="00180B67"/>
    <w:rsid w:val="001902A3"/>
    <w:rsid w:val="00194021"/>
    <w:rsid w:val="0019579E"/>
    <w:rsid w:val="001A34E6"/>
    <w:rsid w:val="001A5D87"/>
    <w:rsid w:val="001A695C"/>
    <w:rsid w:val="001B69BD"/>
    <w:rsid w:val="001B6A00"/>
    <w:rsid w:val="001B76A8"/>
    <w:rsid w:val="001C1361"/>
    <w:rsid w:val="001C6B1D"/>
    <w:rsid w:val="001C7A4C"/>
    <w:rsid w:val="001D0FAF"/>
    <w:rsid w:val="001D1C15"/>
    <w:rsid w:val="001E204F"/>
    <w:rsid w:val="001F417F"/>
    <w:rsid w:val="001F7533"/>
    <w:rsid w:val="00202F3C"/>
    <w:rsid w:val="00214B7D"/>
    <w:rsid w:val="002217A4"/>
    <w:rsid w:val="002241A2"/>
    <w:rsid w:val="00225FA8"/>
    <w:rsid w:val="00226A82"/>
    <w:rsid w:val="00227F89"/>
    <w:rsid w:val="00232F83"/>
    <w:rsid w:val="0024255A"/>
    <w:rsid w:val="00245A97"/>
    <w:rsid w:val="00247368"/>
    <w:rsid w:val="00250A7E"/>
    <w:rsid w:val="002549D7"/>
    <w:rsid w:val="0026066F"/>
    <w:rsid w:val="00263C52"/>
    <w:rsid w:val="0026487D"/>
    <w:rsid w:val="0027051B"/>
    <w:rsid w:val="00277C89"/>
    <w:rsid w:val="00281DF7"/>
    <w:rsid w:val="00291C9F"/>
    <w:rsid w:val="002A2248"/>
    <w:rsid w:val="002A4AB1"/>
    <w:rsid w:val="002B5DB4"/>
    <w:rsid w:val="002C0E54"/>
    <w:rsid w:val="002D4F10"/>
    <w:rsid w:val="002D505B"/>
    <w:rsid w:val="002F213F"/>
    <w:rsid w:val="002F4CE9"/>
    <w:rsid w:val="00302A0E"/>
    <w:rsid w:val="00304380"/>
    <w:rsid w:val="0030586D"/>
    <w:rsid w:val="00312BA1"/>
    <w:rsid w:val="0032488F"/>
    <w:rsid w:val="0032535B"/>
    <w:rsid w:val="00341BCE"/>
    <w:rsid w:val="00343376"/>
    <w:rsid w:val="0035306B"/>
    <w:rsid w:val="00355207"/>
    <w:rsid w:val="00357F2E"/>
    <w:rsid w:val="00360A01"/>
    <w:rsid w:val="003649D7"/>
    <w:rsid w:val="00366771"/>
    <w:rsid w:val="00367F08"/>
    <w:rsid w:val="00371AFB"/>
    <w:rsid w:val="00381954"/>
    <w:rsid w:val="00384B4E"/>
    <w:rsid w:val="00384F1B"/>
    <w:rsid w:val="00395A1D"/>
    <w:rsid w:val="003A01F4"/>
    <w:rsid w:val="003A0318"/>
    <w:rsid w:val="003A460E"/>
    <w:rsid w:val="003B093B"/>
    <w:rsid w:val="003C1148"/>
    <w:rsid w:val="003C3B07"/>
    <w:rsid w:val="003C45A4"/>
    <w:rsid w:val="003C7291"/>
    <w:rsid w:val="003D2391"/>
    <w:rsid w:val="003E7250"/>
    <w:rsid w:val="00401221"/>
    <w:rsid w:val="00402498"/>
    <w:rsid w:val="004040B3"/>
    <w:rsid w:val="00405B7D"/>
    <w:rsid w:val="00406517"/>
    <w:rsid w:val="004144F5"/>
    <w:rsid w:val="00417F2A"/>
    <w:rsid w:val="00425E05"/>
    <w:rsid w:val="00430BD2"/>
    <w:rsid w:val="004346AE"/>
    <w:rsid w:val="00434ACD"/>
    <w:rsid w:val="00435C7D"/>
    <w:rsid w:val="00436101"/>
    <w:rsid w:val="00436263"/>
    <w:rsid w:val="004430C3"/>
    <w:rsid w:val="004568A0"/>
    <w:rsid w:val="00456971"/>
    <w:rsid w:val="00457080"/>
    <w:rsid w:val="004621B2"/>
    <w:rsid w:val="00462427"/>
    <w:rsid w:val="004642DD"/>
    <w:rsid w:val="004653AC"/>
    <w:rsid w:val="00465BC6"/>
    <w:rsid w:val="00467BA4"/>
    <w:rsid w:val="00470693"/>
    <w:rsid w:val="00470C50"/>
    <w:rsid w:val="00490B8F"/>
    <w:rsid w:val="00493904"/>
    <w:rsid w:val="004A0197"/>
    <w:rsid w:val="004A4BCE"/>
    <w:rsid w:val="004A60F1"/>
    <w:rsid w:val="004A7558"/>
    <w:rsid w:val="004A75EE"/>
    <w:rsid w:val="004B20F6"/>
    <w:rsid w:val="004B31EC"/>
    <w:rsid w:val="004C0ECD"/>
    <w:rsid w:val="004C4849"/>
    <w:rsid w:val="004C7EB0"/>
    <w:rsid w:val="004D39A4"/>
    <w:rsid w:val="004E35D6"/>
    <w:rsid w:val="004F0322"/>
    <w:rsid w:val="004F2062"/>
    <w:rsid w:val="004F4EA5"/>
    <w:rsid w:val="004F73A4"/>
    <w:rsid w:val="00502714"/>
    <w:rsid w:val="00506F6A"/>
    <w:rsid w:val="00512045"/>
    <w:rsid w:val="00516875"/>
    <w:rsid w:val="0051717F"/>
    <w:rsid w:val="00517CF3"/>
    <w:rsid w:val="00520F37"/>
    <w:rsid w:val="00530CA2"/>
    <w:rsid w:val="0053640A"/>
    <w:rsid w:val="005448AC"/>
    <w:rsid w:val="00546F00"/>
    <w:rsid w:val="00552C61"/>
    <w:rsid w:val="005534A4"/>
    <w:rsid w:val="005537D4"/>
    <w:rsid w:val="005601DE"/>
    <w:rsid w:val="00561739"/>
    <w:rsid w:val="00571718"/>
    <w:rsid w:val="0057272B"/>
    <w:rsid w:val="00574BC1"/>
    <w:rsid w:val="005817C2"/>
    <w:rsid w:val="00581D58"/>
    <w:rsid w:val="005852DD"/>
    <w:rsid w:val="00595C0E"/>
    <w:rsid w:val="0059675F"/>
    <w:rsid w:val="005A734B"/>
    <w:rsid w:val="005B166D"/>
    <w:rsid w:val="005B6FE4"/>
    <w:rsid w:val="005B6FE5"/>
    <w:rsid w:val="005C1E65"/>
    <w:rsid w:val="005C6C1A"/>
    <w:rsid w:val="005D39DB"/>
    <w:rsid w:val="005E0AFC"/>
    <w:rsid w:val="005E0C88"/>
    <w:rsid w:val="005E4B82"/>
    <w:rsid w:val="005E519A"/>
    <w:rsid w:val="005E59E1"/>
    <w:rsid w:val="005E5C9E"/>
    <w:rsid w:val="005E6242"/>
    <w:rsid w:val="005F2EC2"/>
    <w:rsid w:val="005F40E8"/>
    <w:rsid w:val="005F5940"/>
    <w:rsid w:val="00601ED7"/>
    <w:rsid w:val="00603B14"/>
    <w:rsid w:val="00607143"/>
    <w:rsid w:val="0061258F"/>
    <w:rsid w:val="006158E4"/>
    <w:rsid w:val="006175FA"/>
    <w:rsid w:val="00633553"/>
    <w:rsid w:val="00642A84"/>
    <w:rsid w:val="00643FC3"/>
    <w:rsid w:val="006454D3"/>
    <w:rsid w:val="00647EB7"/>
    <w:rsid w:val="006508AA"/>
    <w:rsid w:val="00653EDA"/>
    <w:rsid w:val="00655DD3"/>
    <w:rsid w:val="0066396D"/>
    <w:rsid w:val="00683ED8"/>
    <w:rsid w:val="00687941"/>
    <w:rsid w:val="006900D7"/>
    <w:rsid w:val="00694D97"/>
    <w:rsid w:val="00696531"/>
    <w:rsid w:val="006A08C0"/>
    <w:rsid w:val="006A0F3F"/>
    <w:rsid w:val="006A4105"/>
    <w:rsid w:val="006A5276"/>
    <w:rsid w:val="006A52AD"/>
    <w:rsid w:val="006B1D90"/>
    <w:rsid w:val="006C327C"/>
    <w:rsid w:val="006C4A70"/>
    <w:rsid w:val="006C631F"/>
    <w:rsid w:val="006D59D1"/>
    <w:rsid w:val="006D7451"/>
    <w:rsid w:val="006F05CA"/>
    <w:rsid w:val="006F12B0"/>
    <w:rsid w:val="006F4A4B"/>
    <w:rsid w:val="006F6095"/>
    <w:rsid w:val="00703957"/>
    <w:rsid w:val="0070615B"/>
    <w:rsid w:val="00710CA3"/>
    <w:rsid w:val="00712446"/>
    <w:rsid w:val="00725A73"/>
    <w:rsid w:val="00736EE9"/>
    <w:rsid w:val="00741095"/>
    <w:rsid w:val="00745BC9"/>
    <w:rsid w:val="007530E8"/>
    <w:rsid w:val="00754D70"/>
    <w:rsid w:val="00760F21"/>
    <w:rsid w:val="007635F7"/>
    <w:rsid w:val="00765BB1"/>
    <w:rsid w:val="007703E1"/>
    <w:rsid w:val="00770CDD"/>
    <w:rsid w:val="007929F4"/>
    <w:rsid w:val="007A6613"/>
    <w:rsid w:val="007B6E21"/>
    <w:rsid w:val="007C2AA8"/>
    <w:rsid w:val="007D2303"/>
    <w:rsid w:val="007D43D4"/>
    <w:rsid w:val="007E1C54"/>
    <w:rsid w:val="007E3D98"/>
    <w:rsid w:val="007E6044"/>
    <w:rsid w:val="007F2D31"/>
    <w:rsid w:val="0080022D"/>
    <w:rsid w:val="00811DB7"/>
    <w:rsid w:val="008140EB"/>
    <w:rsid w:val="008146C3"/>
    <w:rsid w:val="00817E22"/>
    <w:rsid w:val="008236F4"/>
    <w:rsid w:val="00831E6C"/>
    <w:rsid w:val="00833461"/>
    <w:rsid w:val="00834825"/>
    <w:rsid w:val="00837CA4"/>
    <w:rsid w:val="00840560"/>
    <w:rsid w:val="00841937"/>
    <w:rsid w:val="00855CE3"/>
    <w:rsid w:val="0086086C"/>
    <w:rsid w:val="00866A51"/>
    <w:rsid w:val="0087148B"/>
    <w:rsid w:val="008779C4"/>
    <w:rsid w:val="008832BD"/>
    <w:rsid w:val="008915B4"/>
    <w:rsid w:val="00891C66"/>
    <w:rsid w:val="008977C0"/>
    <w:rsid w:val="008B0DBB"/>
    <w:rsid w:val="008B359E"/>
    <w:rsid w:val="008B55E2"/>
    <w:rsid w:val="008B7B6E"/>
    <w:rsid w:val="008C470C"/>
    <w:rsid w:val="008C5363"/>
    <w:rsid w:val="008D0068"/>
    <w:rsid w:val="008D3F9F"/>
    <w:rsid w:val="008E1779"/>
    <w:rsid w:val="008E1A88"/>
    <w:rsid w:val="008E5AA0"/>
    <w:rsid w:val="008F1B24"/>
    <w:rsid w:val="008F3044"/>
    <w:rsid w:val="008F443A"/>
    <w:rsid w:val="008F5918"/>
    <w:rsid w:val="00900C1D"/>
    <w:rsid w:val="00902871"/>
    <w:rsid w:val="00902EE8"/>
    <w:rsid w:val="00904B29"/>
    <w:rsid w:val="00912997"/>
    <w:rsid w:val="00920915"/>
    <w:rsid w:val="009228F3"/>
    <w:rsid w:val="00941B2D"/>
    <w:rsid w:val="009441CE"/>
    <w:rsid w:val="009451E4"/>
    <w:rsid w:val="009464D4"/>
    <w:rsid w:val="009549DD"/>
    <w:rsid w:val="00956578"/>
    <w:rsid w:val="009566DC"/>
    <w:rsid w:val="00957059"/>
    <w:rsid w:val="009579AB"/>
    <w:rsid w:val="00960EA4"/>
    <w:rsid w:val="00971065"/>
    <w:rsid w:val="00971303"/>
    <w:rsid w:val="00974A0C"/>
    <w:rsid w:val="0097576C"/>
    <w:rsid w:val="00981530"/>
    <w:rsid w:val="009862AB"/>
    <w:rsid w:val="00987321"/>
    <w:rsid w:val="00994233"/>
    <w:rsid w:val="009A2A7A"/>
    <w:rsid w:val="009B2363"/>
    <w:rsid w:val="009B25D4"/>
    <w:rsid w:val="009B3F8B"/>
    <w:rsid w:val="009B40E4"/>
    <w:rsid w:val="009B48A9"/>
    <w:rsid w:val="009D3CF1"/>
    <w:rsid w:val="009D5BDD"/>
    <w:rsid w:val="00A10857"/>
    <w:rsid w:val="00A13E20"/>
    <w:rsid w:val="00A1435B"/>
    <w:rsid w:val="00A25C52"/>
    <w:rsid w:val="00A327B8"/>
    <w:rsid w:val="00A40E75"/>
    <w:rsid w:val="00A548BC"/>
    <w:rsid w:val="00A62E03"/>
    <w:rsid w:val="00A76FFA"/>
    <w:rsid w:val="00A8094C"/>
    <w:rsid w:val="00A81094"/>
    <w:rsid w:val="00A82FC0"/>
    <w:rsid w:val="00A836B8"/>
    <w:rsid w:val="00A975EF"/>
    <w:rsid w:val="00AA469C"/>
    <w:rsid w:val="00AA7822"/>
    <w:rsid w:val="00AB039F"/>
    <w:rsid w:val="00AB3ECC"/>
    <w:rsid w:val="00AB65C4"/>
    <w:rsid w:val="00AC00FD"/>
    <w:rsid w:val="00AC14A3"/>
    <w:rsid w:val="00AD2253"/>
    <w:rsid w:val="00AD3B6F"/>
    <w:rsid w:val="00AD4481"/>
    <w:rsid w:val="00AD644E"/>
    <w:rsid w:val="00AD64E7"/>
    <w:rsid w:val="00AD71EB"/>
    <w:rsid w:val="00AE2908"/>
    <w:rsid w:val="00AE2B6B"/>
    <w:rsid w:val="00AE3A81"/>
    <w:rsid w:val="00AF25D2"/>
    <w:rsid w:val="00AF52EE"/>
    <w:rsid w:val="00B06807"/>
    <w:rsid w:val="00B0765A"/>
    <w:rsid w:val="00B11624"/>
    <w:rsid w:val="00B2167B"/>
    <w:rsid w:val="00B22B23"/>
    <w:rsid w:val="00B22CAC"/>
    <w:rsid w:val="00B344BB"/>
    <w:rsid w:val="00B3563A"/>
    <w:rsid w:val="00B37DA6"/>
    <w:rsid w:val="00B37E6E"/>
    <w:rsid w:val="00B43B98"/>
    <w:rsid w:val="00B50135"/>
    <w:rsid w:val="00B5333F"/>
    <w:rsid w:val="00B559C8"/>
    <w:rsid w:val="00B709F5"/>
    <w:rsid w:val="00B7421E"/>
    <w:rsid w:val="00B75524"/>
    <w:rsid w:val="00B77263"/>
    <w:rsid w:val="00B774CC"/>
    <w:rsid w:val="00B81089"/>
    <w:rsid w:val="00B8427C"/>
    <w:rsid w:val="00B84B00"/>
    <w:rsid w:val="00B8592A"/>
    <w:rsid w:val="00B90669"/>
    <w:rsid w:val="00B91542"/>
    <w:rsid w:val="00B92C42"/>
    <w:rsid w:val="00BA263E"/>
    <w:rsid w:val="00BA5DB5"/>
    <w:rsid w:val="00BB749B"/>
    <w:rsid w:val="00BC0C77"/>
    <w:rsid w:val="00BC126D"/>
    <w:rsid w:val="00BD1C46"/>
    <w:rsid w:val="00BD5C28"/>
    <w:rsid w:val="00BD6C87"/>
    <w:rsid w:val="00BE0D6A"/>
    <w:rsid w:val="00BE1897"/>
    <w:rsid w:val="00BE7C3C"/>
    <w:rsid w:val="00BF030D"/>
    <w:rsid w:val="00BF79C9"/>
    <w:rsid w:val="00C024F9"/>
    <w:rsid w:val="00C02523"/>
    <w:rsid w:val="00C0740D"/>
    <w:rsid w:val="00C14971"/>
    <w:rsid w:val="00C1759A"/>
    <w:rsid w:val="00C20949"/>
    <w:rsid w:val="00C2692B"/>
    <w:rsid w:val="00C30A0B"/>
    <w:rsid w:val="00C32828"/>
    <w:rsid w:val="00C329D7"/>
    <w:rsid w:val="00C33436"/>
    <w:rsid w:val="00C41C29"/>
    <w:rsid w:val="00C55E6C"/>
    <w:rsid w:val="00C611A9"/>
    <w:rsid w:val="00C61569"/>
    <w:rsid w:val="00C63B71"/>
    <w:rsid w:val="00C63E35"/>
    <w:rsid w:val="00C66DAC"/>
    <w:rsid w:val="00C84990"/>
    <w:rsid w:val="00C866BB"/>
    <w:rsid w:val="00C907E7"/>
    <w:rsid w:val="00C9353E"/>
    <w:rsid w:val="00C96E1C"/>
    <w:rsid w:val="00CA1D9D"/>
    <w:rsid w:val="00CA4458"/>
    <w:rsid w:val="00CB34AC"/>
    <w:rsid w:val="00CB53F4"/>
    <w:rsid w:val="00CB55D9"/>
    <w:rsid w:val="00CC1425"/>
    <w:rsid w:val="00CD09B9"/>
    <w:rsid w:val="00CD2C74"/>
    <w:rsid w:val="00CD5948"/>
    <w:rsid w:val="00CE0C8F"/>
    <w:rsid w:val="00CE497B"/>
    <w:rsid w:val="00CE7CB8"/>
    <w:rsid w:val="00CF0167"/>
    <w:rsid w:val="00CF253A"/>
    <w:rsid w:val="00CF70D0"/>
    <w:rsid w:val="00D002B1"/>
    <w:rsid w:val="00D00405"/>
    <w:rsid w:val="00D02AE6"/>
    <w:rsid w:val="00D12B40"/>
    <w:rsid w:val="00D151DC"/>
    <w:rsid w:val="00D16172"/>
    <w:rsid w:val="00D26B8E"/>
    <w:rsid w:val="00D31308"/>
    <w:rsid w:val="00D35182"/>
    <w:rsid w:val="00D40CCB"/>
    <w:rsid w:val="00D53428"/>
    <w:rsid w:val="00D55B7E"/>
    <w:rsid w:val="00D564D2"/>
    <w:rsid w:val="00D57718"/>
    <w:rsid w:val="00D666D7"/>
    <w:rsid w:val="00D70F02"/>
    <w:rsid w:val="00D725F8"/>
    <w:rsid w:val="00D77E7F"/>
    <w:rsid w:val="00D90CC5"/>
    <w:rsid w:val="00D9551E"/>
    <w:rsid w:val="00D973ED"/>
    <w:rsid w:val="00DA3E0B"/>
    <w:rsid w:val="00DA4320"/>
    <w:rsid w:val="00DA43D0"/>
    <w:rsid w:val="00DB6540"/>
    <w:rsid w:val="00DB6A30"/>
    <w:rsid w:val="00DB7FBB"/>
    <w:rsid w:val="00DC11CE"/>
    <w:rsid w:val="00DC6C33"/>
    <w:rsid w:val="00DC724F"/>
    <w:rsid w:val="00DC740B"/>
    <w:rsid w:val="00DC7928"/>
    <w:rsid w:val="00DD0D56"/>
    <w:rsid w:val="00DD248A"/>
    <w:rsid w:val="00DD438C"/>
    <w:rsid w:val="00DD50E0"/>
    <w:rsid w:val="00DE7D7B"/>
    <w:rsid w:val="00DE7E23"/>
    <w:rsid w:val="00DF405A"/>
    <w:rsid w:val="00E03910"/>
    <w:rsid w:val="00E04B91"/>
    <w:rsid w:val="00E060BE"/>
    <w:rsid w:val="00E12795"/>
    <w:rsid w:val="00E15C52"/>
    <w:rsid w:val="00E23A54"/>
    <w:rsid w:val="00E24740"/>
    <w:rsid w:val="00E26999"/>
    <w:rsid w:val="00E26ADE"/>
    <w:rsid w:val="00E30DCD"/>
    <w:rsid w:val="00E30F09"/>
    <w:rsid w:val="00E31A0F"/>
    <w:rsid w:val="00E32717"/>
    <w:rsid w:val="00E334D7"/>
    <w:rsid w:val="00E4408B"/>
    <w:rsid w:val="00E5516F"/>
    <w:rsid w:val="00E5725A"/>
    <w:rsid w:val="00E6231B"/>
    <w:rsid w:val="00E702D7"/>
    <w:rsid w:val="00E73C64"/>
    <w:rsid w:val="00E76874"/>
    <w:rsid w:val="00E77799"/>
    <w:rsid w:val="00E815CF"/>
    <w:rsid w:val="00E8288B"/>
    <w:rsid w:val="00E839DF"/>
    <w:rsid w:val="00E901F9"/>
    <w:rsid w:val="00E9188F"/>
    <w:rsid w:val="00E91B30"/>
    <w:rsid w:val="00E94564"/>
    <w:rsid w:val="00EA33FC"/>
    <w:rsid w:val="00EA57B9"/>
    <w:rsid w:val="00EA6885"/>
    <w:rsid w:val="00EA7AB4"/>
    <w:rsid w:val="00EB23EF"/>
    <w:rsid w:val="00EB3243"/>
    <w:rsid w:val="00EB7B99"/>
    <w:rsid w:val="00EC5DE9"/>
    <w:rsid w:val="00EC766A"/>
    <w:rsid w:val="00ED3DFD"/>
    <w:rsid w:val="00ED59C3"/>
    <w:rsid w:val="00EE1516"/>
    <w:rsid w:val="00EE1A12"/>
    <w:rsid w:val="00EE2B1C"/>
    <w:rsid w:val="00EF2DFF"/>
    <w:rsid w:val="00EF5DE8"/>
    <w:rsid w:val="00F01C79"/>
    <w:rsid w:val="00F113C5"/>
    <w:rsid w:val="00F239FA"/>
    <w:rsid w:val="00F26914"/>
    <w:rsid w:val="00F34A9B"/>
    <w:rsid w:val="00F36154"/>
    <w:rsid w:val="00F36A7B"/>
    <w:rsid w:val="00F40E75"/>
    <w:rsid w:val="00F419EA"/>
    <w:rsid w:val="00F442A8"/>
    <w:rsid w:val="00F46E6A"/>
    <w:rsid w:val="00F54C47"/>
    <w:rsid w:val="00F565E2"/>
    <w:rsid w:val="00F62CB6"/>
    <w:rsid w:val="00F66712"/>
    <w:rsid w:val="00F70EAA"/>
    <w:rsid w:val="00F76158"/>
    <w:rsid w:val="00F76D33"/>
    <w:rsid w:val="00F81CBD"/>
    <w:rsid w:val="00F84870"/>
    <w:rsid w:val="00F940DA"/>
    <w:rsid w:val="00F9781A"/>
    <w:rsid w:val="00FA0749"/>
    <w:rsid w:val="00FA33FB"/>
    <w:rsid w:val="00FA6C13"/>
    <w:rsid w:val="00FB28AC"/>
    <w:rsid w:val="00FB3C81"/>
    <w:rsid w:val="00FB7486"/>
    <w:rsid w:val="00FC23B9"/>
    <w:rsid w:val="00FC621C"/>
    <w:rsid w:val="00FC72E6"/>
    <w:rsid w:val="00FD27AA"/>
    <w:rsid w:val="00FD69E3"/>
    <w:rsid w:val="00FF3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79516"/>
  <w15:docId w15:val="{B198E060-0D27-43DA-B5B8-17160B36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A5DB5"/>
    <w:rPr>
      <w:sz w:val="24"/>
      <w:szCs w:val="24"/>
    </w:rPr>
  </w:style>
  <w:style w:type="paragraph" w:styleId="Virsraksts1">
    <w:name w:val="heading 1"/>
    <w:basedOn w:val="Parasts"/>
    <w:next w:val="Parasts"/>
    <w:link w:val="Virsraksts1Rakstz"/>
    <w:uiPriority w:val="99"/>
    <w:qFormat/>
    <w:rsid w:val="00F76D33"/>
    <w:pPr>
      <w:keepNext/>
      <w:jc w:val="center"/>
      <w:outlineLvl w:val="0"/>
    </w:pPr>
    <w:rPr>
      <w:b/>
      <w:bCs/>
      <w:kern w:val="32"/>
      <w:sz w:val="32"/>
      <w:szCs w:val="32"/>
      <w:lang w:val="x-none" w:eastAsia="x-none"/>
    </w:rPr>
  </w:style>
  <w:style w:type="paragraph" w:styleId="Virsraksts2">
    <w:name w:val="heading 2"/>
    <w:basedOn w:val="Parasts"/>
    <w:next w:val="Parasts"/>
    <w:link w:val="Virsraksts2Rakstz"/>
    <w:unhideWhenUsed/>
    <w:qFormat/>
    <w:rsid w:val="004D39A4"/>
    <w:pPr>
      <w:keepNext/>
      <w:spacing w:before="240" w:after="60"/>
      <w:outlineLvl w:val="1"/>
    </w:pPr>
    <w:rPr>
      <w:rFonts w:ascii="Arial" w:hAnsi="Arial"/>
      <w:b/>
      <w:bCs/>
      <w:i/>
      <w:iCs/>
      <w:sz w:val="28"/>
      <w:szCs w:val="28"/>
      <w:lang w:val="x-none" w:eastAsia="x-none"/>
    </w:rPr>
  </w:style>
  <w:style w:type="paragraph" w:styleId="Virsraksts3">
    <w:name w:val="heading 3"/>
    <w:basedOn w:val="Parasts"/>
    <w:next w:val="Parasts"/>
    <w:link w:val="Virsraksts3Rakstz"/>
    <w:unhideWhenUsed/>
    <w:qFormat/>
    <w:rsid w:val="006C4A70"/>
    <w:pPr>
      <w:keepNext/>
      <w:spacing w:before="240" w:after="60"/>
      <w:outlineLvl w:val="2"/>
    </w:pPr>
    <w:rPr>
      <w:rFonts w:ascii="Cambria" w:hAnsi="Cambria"/>
      <w:b/>
      <w:bCs/>
      <w:sz w:val="26"/>
      <w:szCs w:val="26"/>
      <w:lang w:val="x-none" w:eastAsia="x-none"/>
    </w:rPr>
  </w:style>
  <w:style w:type="paragraph" w:styleId="Virsraksts4">
    <w:name w:val="heading 4"/>
    <w:basedOn w:val="Parasts"/>
    <w:next w:val="Parasts"/>
    <w:link w:val="Virsraksts4Rakstz"/>
    <w:unhideWhenUsed/>
    <w:qFormat/>
    <w:rsid w:val="00745BC9"/>
    <w:pPr>
      <w:keepNext/>
      <w:spacing w:before="120" w:line="360" w:lineRule="auto"/>
      <w:jc w:val="both"/>
      <w:outlineLvl w:val="3"/>
    </w:pPr>
    <w:rPr>
      <w:bCs/>
      <w:i/>
      <w:szCs w:val="28"/>
      <w:lang w:val="ru-RU" w:eastAsia="en-US"/>
    </w:rPr>
  </w:style>
  <w:style w:type="paragraph" w:styleId="Virsraksts5">
    <w:name w:val="heading 5"/>
    <w:basedOn w:val="Parasts"/>
    <w:next w:val="Parasts"/>
    <w:link w:val="Virsraksts5Rakstz"/>
    <w:unhideWhenUsed/>
    <w:qFormat/>
    <w:rsid w:val="00745BC9"/>
    <w:pPr>
      <w:spacing w:before="240" w:after="60" w:line="276" w:lineRule="auto"/>
      <w:outlineLvl w:val="4"/>
    </w:pPr>
    <w:rPr>
      <w:rFonts w:ascii="Calibri" w:hAnsi="Calibri"/>
      <w:b/>
      <w:bCs/>
      <w:i/>
      <w:iCs/>
      <w:sz w:val="26"/>
      <w:szCs w:val="26"/>
      <w:lang w:val="ru-RU" w:eastAsia="en-US"/>
    </w:rPr>
  </w:style>
  <w:style w:type="paragraph" w:styleId="Virsraksts6">
    <w:name w:val="heading 6"/>
    <w:basedOn w:val="Parasts"/>
    <w:next w:val="Parasts"/>
    <w:link w:val="Virsraksts6Rakstz"/>
    <w:qFormat/>
    <w:rsid w:val="00736EE9"/>
    <w:pPr>
      <w:spacing w:before="240" w:after="60"/>
      <w:outlineLvl w:val="5"/>
    </w:pPr>
    <w:rPr>
      <w:b/>
      <w:bCs/>
      <w:sz w:val="20"/>
      <w:szCs w:val="20"/>
      <w:lang w:val="x-none"/>
    </w:rPr>
  </w:style>
  <w:style w:type="paragraph" w:styleId="Virsraksts7">
    <w:name w:val="heading 7"/>
    <w:aliases w:val="Virsraksts 7 Rakstz. Rakstz."/>
    <w:basedOn w:val="Parasts"/>
    <w:next w:val="Parasts"/>
    <w:link w:val="Virsraksts7Rakstz"/>
    <w:qFormat/>
    <w:rsid w:val="00736EE9"/>
    <w:pPr>
      <w:spacing w:before="240" w:after="60"/>
      <w:outlineLvl w:val="6"/>
    </w:pPr>
    <w:rPr>
      <w:lang w:val="x-none"/>
    </w:rPr>
  </w:style>
  <w:style w:type="paragraph" w:styleId="Virsraksts8">
    <w:name w:val="heading 8"/>
    <w:basedOn w:val="Parasts"/>
    <w:next w:val="Parasts"/>
    <w:link w:val="Virsraksts8Rakstz"/>
    <w:qFormat/>
    <w:rsid w:val="00736EE9"/>
    <w:pPr>
      <w:tabs>
        <w:tab w:val="num" w:pos="1440"/>
      </w:tabs>
      <w:spacing w:before="240" w:after="60"/>
      <w:ind w:left="1440" w:hanging="1440"/>
      <w:outlineLvl w:val="7"/>
    </w:pPr>
    <w:rPr>
      <w:rFonts w:eastAsia="Calibri"/>
      <w:i/>
      <w:iCs/>
      <w:lang w:val="en-AU"/>
    </w:rPr>
  </w:style>
  <w:style w:type="paragraph" w:styleId="Virsraksts9">
    <w:name w:val="heading 9"/>
    <w:aliases w:val="Virsraksts 9 Rakstz."/>
    <w:basedOn w:val="Parasts"/>
    <w:next w:val="Parasts"/>
    <w:link w:val="Virsraksts9Rakstz1"/>
    <w:qFormat/>
    <w:rsid w:val="00736EE9"/>
    <w:pPr>
      <w:spacing w:before="240" w:after="60"/>
      <w:outlineLvl w:val="8"/>
    </w:pPr>
    <w:rPr>
      <w:rFonts w:ascii="Arial" w:hAnsi="Arial"/>
      <w:sz w:val="20"/>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rsid w:val="00F76D33"/>
    <w:rPr>
      <w:b/>
      <w:bCs/>
      <w:kern w:val="32"/>
      <w:sz w:val="32"/>
      <w:szCs w:val="32"/>
    </w:rPr>
  </w:style>
  <w:style w:type="paragraph" w:styleId="Nosaukums">
    <w:name w:val="Title"/>
    <w:basedOn w:val="Parasts"/>
    <w:link w:val="NosaukumsRakstz"/>
    <w:qFormat/>
    <w:rsid w:val="00F76D33"/>
    <w:pPr>
      <w:jc w:val="center"/>
    </w:pPr>
    <w:rPr>
      <w:b/>
      <w:lang w:val="en-US" w:eastAsia="en-US"/>
    </w:rPr>
  </w:style>
  <w:style w:type="character" w:customStyle="1" w:styleId="TitleChar">
    <w:name w:val="Title Char"/>
    <w:rsid w:val="00F76D33"/>
    <w:rPr>
      <w:rFonts w:ascii="Cambria" w:eastAsia="Times New Roman" w:hAnsi="Cambria" w:cs="Times New Roman"/>
      <w:b/>
      <w:bCs/>
      <w:kern w:val="28"/>
      <w:sz w:val="32"/>
      <w:szCs w:val="32"/>
    </w:rPr>
  </w:style>
  <w:style w:type="character" w:customStyle="1" w:styleId="NosaukumsRakstz">
    <w:name w:val="Nosaukums Rakstz."/>
    <w:link w:val="Nosaukums"/>
    <w:rsid w:val="00F76D33"/>
    <w:rPr>
      <w:b/>
      <w:sz w:val="24"/>
      <w:szCs w:val="24"/>
      <w:lang w:val="en-US" w:eastAsia="en-US"/>
    </w:rPr>
  </w:style>
  <w:style w:type="paragraph" w:styleId="Pamatteksts">
    <w:name w:val="Body Text"/>
    <w:aliases w:val="Body Text Char2,Body Text Char1 Char2,Body Text Char3 Char Char,Body Text Char1 Char Char1 Char1 Char,Body Text Char1 Char2 Char1 Char,Pamatteksts Rakstz. Rakstz. Rakstz. Rakstz. Rakstz. Char2 Char1 Char,Body Text Char2 Char Char Char1 Char"/>
    <w:basedOn w:val="Parasts"/>
    <w:link w:val="PamattekstsRakstz"/>
    <w:rsid w:val="00F76D33"/>
    <w:pPr>
      <w:spacing w:after="120"/>
    </w:pPr>
    <w:rPr>
      <w:lang w:val="x-none" w:eastAsia="x-none"/>
    </w:rPr>
  </w:style>
  <w:style w:type="character" w:customStyle="1" w:styleId="BodyTextChar">
    <w:name w:val="Body Text Char"/>
    <w:rsid w:val="00F76D33"/>
    <w:rPr>
      <w:sz w:val="24"/>
      <w:szCs w:val="24"/>
    </w:rPr>
  </w:style>
  <w:style w:type="character" w:customStyle="1" w:styleId="PamattekstsRakstz">
    <w:name w:val="Pamatteksts Rakstz."/>
    <w:aliases w:val="Body Text Char2 Rakstz.,Body Text Char1 Char2 Rakstz.,Body Text Char3 Char Char Rakstz.,Body Text Char1 Char Char1 Char1 Char Rakstz.,Body Text Char1 Char2 Char1 Char Rakstz.,Body Text Char2 Char Char Char1 Char Rakstz."/>
    <w:link w:val="Pamatteksts"/>
    <w:rsid w:val="00F76D33"/>
    <w:rPr>
      <w:sz w:val="24"/>
      <w:szCs w:val="24"/>
    </w:rPr>
  </w:style>
  <w:style w:type="character" w:customStyle="1" w:styleId="FontStyle20">
    <w:name w:val="Font Style20"/>
    <w:rsid w:val="00F76D33"/>
    <w:rPr>
      <w:rFonts w:ascii="Times New Roman" w:hAnsi="Times New Roman" w:cs="Times New Roman" w:hint="default"/>
      <w:sz w:val="22"/>
      <w:szCs w:val="22"/>
    </w:rPr>
  </w:style>
  <w:style w:type="paragraph" w:customStyle="1" w:styleId="Style11">
    <w:name w:val="Style11"/>
    <w:basedOn w:val="Parasts"/>
    <w:rsid w:val="00F76D33"/>
    <w:pPr>
      <w:widowControl w:val="0"/>
      <w:suppressAutoHyphens/>
      <w:autoSpaceDE w:val="0"/>
      <w:autoSpaceDN w:val="0"/>
      <w:spacing w:line="276" w:lineRule="exact"/>
      <w:ind w:firstLine="744"/>
      <w:jc w:val="both"/>
      <w:textAlignment w:val="baseline"/>
    </w:pPr>
  </w:style>
  <w:style w:type="paragraph" w:customStyle="1" w:styleId="Style10">
    <w:name w:val="Style10"/>
    <w:basedOn w:val="Parasts"/>
    <w:rsid w:val="00F76D33"/>
    <w:pPr>
      <w:widowControl w:val="0"/>
      <w:suppressAutoHyphens/>
      <w:autoSpaceDE w:val="0"/>
      <w:autoSpaceDN w:val="0"/>
      <w:jc w:val="right"/>
      <w:textAlignment w:val="baseline"/>
    </w:pPr>
  </w:style>
  <w:style w:type="paragraph" w:styleId="Galvene">
    <w:name w:val="header"/>
    <w:aliases w:val="Rakstz. Rakstz."/>
    <w:basedOn w:val="Parasts"/>
    <w:link w:val="GalveneRakstz"/>
    <w:uiPriority w:val="99"/>
    <w:rsid w:val="001D1C15"/>
    <w:pPr>
      <w:tabs>
        <w:tab w:val="center" w:pos="4153"/>
        <w:tab w:val="right" w:pos="8306"/>
      </w:tabs>
    </w:pPr>
    <w:rPr>
      <w:lang w:val="x-none" w:eastAsia="x-none"/>
    </w:rPr>
  </w:style>
  <w:style w:type="character" w:customStyle="1" w:styleId="GalveneRakstz">
    <w:name w:val="Galvene Rakstz."/>
    <w:aliases w:val="Rakstz. Rakstz. Rakstz."/>
    <w:link w:val="Galvene"/>
    <w:uiPriority w:val="99"/>
    <w:rsid w:val="001D1C15"/>
    <w:rPr>
      <w:sz w:val="24"/>
      <w:szCs w:val="24"/>
    </w:rPr>
  </w:style>
  <w:style w:type="character" w:styleId="Hipersaite">
    <w:name w:val="Hyperlink"/>
    <w:uiPriority w:val="99"/>
    <w:rsid w:val="001D1C15"/>
    <w:rPr>
      <w:color w:val="0000FF"/>
      <w:u w:val="single"/>
    </w:rPr>
  </w:style>
  <w:style w:type="character" w:styleId="Lappusesnumurs">
    <w:name w:val="page number"/>
    <w:rsid w:val="00647EB7"/>
  </w:style>
  <w:style w:type="character" w:customStyle="1" w:styleId="apple-converted-space">
    <w:name w:val="apple-converted-space"/>
    <w:rsid w:val="006A52AD"/>
  </w:style>
  <w:style w:type="paragraph" w:styleId="Pamattekstsaratkpi">
    <w:name w:val="Body Text Indent"/>
    <w:basedOn w:val="Parasts"/>
    <w:link w:val="PamattekstsaratkpiRakstz"/>
    <w:rsid w:val="006A52AD"/>
    <w:pPr>
      <w:spacing w:after="120"/>
      <w:ind w:left="283"/>
    </w:pPr>
    <w:rPr>
      <w:lang w:val="x-none" w:eastAsia="x-none"/>
    </w:rPr>
  </w:style>
  <w:style w:type="character" w:customStyle="1" w:styleId="PamattekstsaratkpiRakstz">
    <w:name w:val="Pamatteksts ar atkāpi Rakstz."/>
    <w:link w:val="Pamattekstsaratkpi"/>
    <w:rsid w:val="006A52AD"/>
    <w:rPr>
      <w:sz w:val="24"/>
      <w:szCs w:val="24"/>
    </w:rPr>
  </w:style>
  <w:style w:type="paragraph" w:customStyle="1" w:styleId="naisf">
    <w:name w:val="naisf"/>
    <w:basedOn w:val="Parasts"/>
    <w:rsid w:val="00BA5DB5"/>
    <w:pPr>
      <w:spacing w:before="75" w:after="75"/>
      <w:ind w:firstLine="375"/>
      <w:jc w:val="both"/>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7D43D4"/>
    <w:pPr>
      <w:spacing w:before="120" w:after="160" w:line="240" w:lineRule="exact"/>
      <w:ind w:firstLine="720"/>
      <w:jc w:val="both"/>
    </w:pPr>
    <w:rPr>
      <w:rFonts w:ascii="Verdana" w:hAnsi="Verdana"/>
      <w:sz w:val="20"/>
      <w:szCs w:val="20"/>
      <w:lang w:val="en-US" w:eastAsia="en-US"/>
    </w:rPr>
  </w:style>
  <w:style w:type="paragraph" w:styleId="Kjene">
    <w:name w:val="footer"/>
    <w:basedOn w:val="Parasts"/>
    <w:link w:val="KjeneRakstz"/>
    <w:uiPriority w:val="99"/>
    <w:rsid w:val="00050956"/>
    <w:pPr>
      <w:tabs>
        <w:tab w:val="center" w:pos="4153"/>
        <w:tab w:val="right" w:pos="8306"/>
      </w:tabs>
    </w:pPr>
    <w:rPr>
      <w:lang w:val="x-none" w:eastAsia="en-US"/>
    </w:rPr>
  </w:style>
  <w:style w:type="character" w:customStyle="1" w:styleId="KjeneRakstz">
    <w:name w:val="Kājene Rakstz."/>
    <w:link w:val="Kjene"/>
    <w:uiPriority w:val="99"/>
    <w:rsid w:val="00050956"/>
    <w:rPr>
      <w:sz w:val="24"/>
      <w:szCs w:val="24"/>
      <w:lang w:val="x-none" w:eastAsia="en-US"/>
    </w:rPr>
  </w:style>
  <w:style w:type="table" w:styleId="Reatabula">
    <w:name w:val="Table Grid"/>
    <w:basedOn w:val="Parastatabula"/>
    <w:uiPriority w:val="59"/>
    <w:rsid w:val="00EA7A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4D39A4"/>
    <w:rPr>
      <w:rFonts w:ascii="Arial" w:hAnsi="Arial"/>
      <w:b/>
      <w:bCs/>
      <w:i/>
      <w:iCs/>
      <w:sz w:val="28"/>
      <w:szCs w:val="28"/>
      <w:lang w:val="x-none" w:eastAsia="x-none"/>
    </w:rPr>
  </w:style>
  <w:style w:type="numbering" w:customStyle="1" w:styleId="NoList1">
    <w:name w:val="No List1"/>
    <w:next w:val="Bezsaraksta"/>
    <w:uiPriority w:val="99"/>
    <w:semiHidden/>
    <w:unhideWhenUsed/>
    <w:rsid w:val="004D39A4"/>
  </w:style>
  <w:style w:type="paragraph" w:styleId="Pamatteksts3">
    <w:name w:val="Body Text 3"/>
    <w:basedOn w:val="Parasts"/>
    <w:link w:val="Pamatteksts3Rakstz"/>
    <w:unhideWhenUsed/>
    <w:rsid w:val="004D39A4"/>
    <w:pPr>
      <w:spacing w:after="120"/>
    </w:pPr>
    <w:rPr>
      <w:sz w:val="16"/>
      <w:szCs w:val="16"/>
      <w:lang w:val="en-AU" w:eastAsia="en-US"/>
    </w:rPr>
  </w:style>
  <w:style w:type="character" w:customStyle="1" w:styleId="Pamatteksts3Rakstz">
    <w:name w:val="Pamatteksts 3 Rakstz."/>
    <w:link w:val="Pamatteksts3"/>
    <w:rsid w:val="004D39A4"/>
    <w:rPr>
      <w:sz w:val="16"/>
      <w:szCs w:val="16"/>
      <w:lang w:val="en-AU" w:eastAsia="en-US"/>
    </w:rPr>
  </w:style>
  <w:style w:type="paragraph" w:styleId="Balonteksts">
    <w:name w:val="Balloon Text"/>
    <w:basedOn w:val="Parasts"/>
    <w:link w:val="BalontekstsRakstz"/>
    <w:rsid w:val="004D39A4"/>
    <w:rPr>
      <w:rFonts w:ascii="Tahoma" w:eastAsia="Calibri" w:hAnsi="Tahoma"/>
      <w:sz w:val="16"/>
      <w:szCs w:val="16"/>
      <w:lang w:val="x-none" w:eastAsia="en-US"/>
    </w:rPr>
  </w:style>
  <w:style w:type="character" w:customStyle="1" w:styleId="BalontekstsRakstz">
    <w:name w:val="Balonteksts Rakstz."/>
    <w:link w:val="Balonteksts"/>
    <w:rsid w:val="004D39A4"/>
    <w:rPr>
      <w:rFonts w:ascii="Tahoma" w:eastAsia="Calibri" w:hAnsi="Tahoma"/>
      <w:sz w:val="16"/>
      <w:szCs w:val="16"/>
      <w:lang w:val="x-none" w:eastAsia="en-US"/>
    </w:rPr>
  </w:style>
  <w:style w:type="paragraph" w:styleId="Sarakstarindkopa">
    <w:name w:val="List Paragraph"/>
    <w:basedOn w:val="Parasts"/>
    <w:link w:val="SarakstarindkopaRakstz"/>
    <w:qFormat/>
    <w:rsid w:val="004D39A4"/>
    <w:pPr>
      <w:ind w:left="720"/>
      <w:contextualSpacing/>
    </w:pPr>
    <w:rPr>
      <w:lang w:val="x-none" w:eastAsia="x-none"/>
    </w:rPr>
  </w:style>
  <w:style w:type="paragraph" w:styleId="Paraststmeklis">
    <w:name w:val="Normal (Web)"/>
    <w:basedOn w:val="Parasts"/>
    <w:link w:val="ParaststmeklisRakstz"/>
    <w:rsid w:val="004D39A4"/>
    <w:rPr>
      <w:color w:val="001B31"/>
      <w:sz w:val="21"/>
      <w:szCs w:val="21"/>
      <w:lang w:val="x-none" w:eastAsia="en-US"/>
    </w:rPr>
  </w:style>
  <w:style w:type="character" w:customStyle="1" w:styleId="ParaststmeklisRakstz">
    <w:name w:val="Parasts (tīmeklis) Rakstz."/>
    <w:link w:val="Paraststmeklis"/>
    <w:rsid w:val="004D39A4"/>
    <w:rPr>
      <w:color w:val="001B31"/>
      <w:sz w:val="21"/>
      <w:szCs w:val="21"/>
      <w:lang w:val="x-none" w:eastAsia="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Parasts"/>
    <w:rsid w:val="004D39A4"/>
    <w:pPr>
      <w:spacing w:before="120" w:after="160" w:line="240" w:lineRule="exact"/>
      <w:ind w:firstLine="720"/>
      <w:jc w:val="both"/>
    </w:pPr>
    <w:rPr>
      <w:rFonts w:ascii="Verdana" w:hAnsi="Verdana"/>
      <w:sz w:val="20"/>
      <w:szCs w:val="20"/>
      <w:lang w:val="en-US" w:eastAsia="en-US"/>
    </w:rPr>
  </w:style>
  <w:style w:type="paragraph" w:styleId="Apakvirsraksts">
    <w:name w:val="Subtitle"/>
    <w:basedOn w:val="Parasts"/>
    <w:next w:val="Pamatteksts"/>
    <w:link w:val="ApakvirsrakstsRakstz"/>
    <w:qFormat/>
    <w:rsid w:val="004D39A4"/>
    <w:pPr>
      <w:widowControl w:val="0"/>
      <w:suppressAutoHyphens/>
      <w:spacing w:after="60"/>
      <w:jc w:val="center"/>
    </w:pPr>
    <w:rPr>
      <w:rFonts w:ascii="Arial" w:eastAsia="Calibri" w:hAnsi="Arial"/>
      <w:szCs w:val="20"/>
      <w:lang w:val="en-US" w:eastAsia="ar-SA"/>
    </w:rPr>
  </w:style>
  <w:style w:type="character" w:customStyle="1" w:styleId="ApakvirsrakstsRakstz">
    <w:name w:val="Apakšvirsraksts Rakstz."/>
    <w:link w:val="Apakvirsraksts"/>
    <w:rsid w:val="004D39A4"/>
    <w:rPr>
      <w:rFonts w:ascii="Arial" w:eastAsia="Calibri" w:hAnsi="Arial"/>
      <w:sz w:val="24"/>
      <w:lang w:val="en-US" w:eastAsia="ar-SA"/>
    </w:rPr>
  </w:style>
  <w:style w:type="character" w:customStyle="1" w:styleId="KomentratekstsRakstz">
    <w:name w:val="Komentāra teksts Rakstz."/>
    <w:link w:val="Komentrateksts"/>
    <w:locked/>
    <w:rsid w:val="004D39A4"/>
    <w:rPr>
      <w:rFonts w:ascii="Calibri" w:hAnsi="Calibri"/>
      <w:sz w:val="22"/>
      <w:szCs w:val="22"/>
      <w:lang w:eastAsia="en-US"/>
    </w:rPr>
  </w:style>
  <w:style w:type="paragraph" w:styleId="Komentrateksts">
    <w:name w:val="annotation text"/>
    <w:basedOn w:val="Parasts"/>
    <w:link w:val="KomentratekstsRakstz"/>
    <w:rsid w:val="004D39A4"/>
    <w:rPr>
      <w:rFonts w:ascii="Calibri" w:hAnsi="Calibri"/>
      <w:sz w:val="22"/>
      <w:szCs w:val="22"/>
      <w:lang w:val="x-none" w:eastAsia="en-US"/>
    </w:rPr>
  </w:style>
  <w:style w:type="character" w:customStyle="1" w:styleId="CommentTextChar1">
    <w:name w:val="Comment Text Char1"/>
    <w:basedOn w:val="Noklusjumarindkopasfonts"/>
    <w:uiPriority w:val="99"/>
    <w:rsid w:val="004D39A4"/>
  </w:style>
  <w:style w:type="paragraph" w:customStyle="1" w:styleId="tv213">
    <w:name w:val="tv213"/>
    <w:basedOn w:val="Parasts"/>
    <w:rsid w:val="004D39A4"/>
    <w:pPr>
      <w:spacing w:before="100" w:beforeAutospacing="1" w:after="100" w:afterAutospacing="1"/>
    </w:pPr>
  </w:style>
  <w:style w:type="character" w:styleId="Izteiksmgs">
    <w:name w:val="Strong"/>
    <w:uiPriority w:val="99"/>
    <w:qFormat/>
    <w:rsid w:val="004D39A4"/>
    <w:rPr>
      <w:b/>
      <w:bCs/>
    </w:rPr>
  </w:style>
  <w:style w:type="paragraph" w:customStyle="1" w:styleId="Preformatted">
    <w:name w:val="Preformatted"/>
    <w:basedOn w:val="Parasts"/>
    <w:rsid w:val="004D39A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customStyle="1" w:styleId="Style2">
    <w:name w:val="Style2"/>
    <w:basedOn w:val="Parasts"/>
    <w:rsid w:val="004D39A4"/>
    <w:pPr>
      <w:widowControl w:val="0"/>
      <w:autoSpaceDE w:val="0"/>
      <w:autoSpaceDN w:val="0"/>
      <w:adjustRightInd w:val="0"/>
      <w:spacing w:line="264" w:lineRule="exact"/>
      <w:jc w:val="center"/>
    </w:pPr>
  </w:style>
  <w:style w:type="character" w:customStyle="1" w:styleId="FontStyle17">
    <w:name w:val="Font Style17"/>
    <w:rsid w:val="004D39A4"/>
    <w:rPr>
      <w:rFonts w:ascii="Times New Roman" w:hAnsi="Times New Roman" w:cs="Times New Roman" w:hint="default"/>
      <w:sz w:val="20"/>
      <w:szCs w:val="20"/>
    </w:rPr>
  </w:style>
  <w:style w:type="paragraph" w:customStyle="1" w:styleId="tv213tvp">
    <w:name w:val="tv213 tvp"/>
    <w:basedOn w:val="Parasts"/>
    <w:rsid w:val="004D39A4"/>
    <w:pPr>
      <w:spacing w:before="100" w:beforeAutospacing="1" w:after="100" w:afterAutospacing="1"/>
    </w:pPr>
  </w:style>
  <w:style w:type="paragraph" w:customStyle="1" w:styleId="tv213limenis2">
    <w:name w:val="tv213 limenis2"/>
    <w:basedOn w:val="Parasts"/>
    <w:rsid w:val="004D39A4"/>
    <w:pPr>
      <w:spacing w:before="100" w:beforeAutospacing="1" w:after="100" w:afterAutospacing="1"/>
    </w:pPr>
  </w:style>
  <w:style w:type="paragraph" w:customStyle="1" w:styleId="tv213limenis3">
    <w:name w:val="tv213 limenis3"/>
    <w:basedOn w:val="Parasts"/>
    <w:rsid w:val="004D39A4"/>
    <w:pPr>
      <w:spacing w:before="100" w:beforeAutospacing="1" w:after="100" w:afterAutospacing="1"/>
    </w:pPr>
  </w:style>
  <w:style w:type="paragraph" w:customStyle="1" w:styleId="naisnod">
    <w:name w:val="naisnod"/>
    <w:basedOn w:val="Parasts"/>
    <w:rsid w:val="004D39A4"/>
    <w:pPr>
      <w:spacing w:before="150" w:after="150"/>
      <w:jc w:val="center"/>
    </w:pPr>
    <w:rPr>
      <w:b/>
      <w:bCs/>
    </w:rPr>
  </w:style>
  <w:style w:type="paragraph" w:customStyle="1" w:styleId="naiskr">
    <w:name w:val="naiskr"/>
    <w:basedOn w:val="Parasts"/>
    <w:rsid w:val="004D39A4"/>
    <w:pPr>
      <w:spacing w:before="75" w:after="75"/>
    </w:pPr>
  </w:style>
  <w:style w:type="character" w:customStyle="1" w:styleId="SubtitleChar1">
    <w:name w:val="Subtitle Char1"/>
    <w:rsid w:val="004D39A4"/>
    <w:rPr>
      <w:rFonts w:ascii="Arial" w:hAnsi="Arial"/>
      <w:sz w:val="24"/>
      <w:lang w:val="en-US" w:eastAsia="ar-SA"/>
    </w:rPr>
  </w:style>
  <w:style w:type="character" w:customStyle="1" w:styleId="CommentTextChar2">
    <w:name w:val="Comment Text Char2"/>
    <w:locked/>
    <w:rsid w:val="004D39A4"/>
    <w:rPr>
      <w:lang w:eastAsia="en-US"/>
    </w:rPr>
  </w:style>
  <w:style w:type="character" w:styleId="Izmantotahipersaite">
    <w:name w:val="FollowedHyperlink"/>
    <w:uiPriority w:val="99"/>
    <w:unhideWhenUsed/>
    <w:rsid w:val="004D39A4"/>
    <w:rPr>
      <w:color w:val="800080"/>
      <w:u w:val="single"/>
    </w:rPr>
  </w:style>
  <w:style w:type="paragraph" w:customStyle="1" w:styleId="Default">
    <w:name w:val="Default"/>
    <w:rsid w:val="004D39A4"/>
    <w:pPr>
      <w:autoSpaceDE w:val="0"/>
      <w:autoSpaceDN w:val="0"/>
      <w:adjustRightInd w:val="0"/>
    </w:pPr>
    <w:rPr>
      <w:color w:val="000000"/>
      <w:sz w:val="24"/>
      <w:szCs w:val="24"/>
    </w:rPr>
  </w:style>
  <w:style w:type="paragraph" w:styleId="Pamattekstaatkpe2">
    <w:name w:val="Body Text Indent 2"/>
    <w:basedOn w:val="Parasts"/>
    <w:link w:val="Pamattekstaatkpe2Rakstz"/>
    <w:rsid w:val="004D39A4"/>
    <w:pPr>
      <w:spacing w:after="120" w:line="480" w:lineRule="auto"/>
      <w:ind w:left="283"/>
    </w:pPr>
    <w:rPr>
      <w:lang w:val="x-none" w:eastAsia="x-none"/>
    </w:rPr>
  </w:style>
  <w:style w:type="character" w:customStyle="1" w:styleId="Pamattekstaatkpe2Rakstz">
    <w:name w:val="Pamatteksta atkāpe 2 Rakstz."/>
    <w:link w:val="Pamattekstaatkpe2"/>
    <w:rsid w:val="004D39A4"/>
    <w:rPr>
      <w:sz w:val="24"/>
      <w:szCs w:val="24"/>
      <w:lang w:val="x-none" w:eastAsia="x-none"/>
    </w:rPr>
  </w:style>
  <w:style w:type="paragraph" w:styleId="Bezatstarpm">
    <w:name w:val="No Spacing"/>
    <w:qFormat/>
    <w:rsid w:val="004D39A4"/>
  </w:style>
  <w:style w:type="character" w:customStyle="1" w:styleId="postheader">
    <w:name w:val="postheader"/>
    <w:rsid w:val="004D39A4"/>
  </w:style>
  <w:style w:type="paragraph" w:customStyle="1" w:styleId="tv2131">
    <w:name w:val="tv2131"/>
    <w:basedOn w:val="Parasts"/>
    <w:rsid w:val="004D39A4"/>
    <w:pPr>
      <w:spacing w:line="360" w:lineRule="auto"/>
      <w:ind w:firstLine="300"/>
    </w:pPr>
    <w:rPr>
      <w:color w:val="414142"/>
      <w:sz w:val="20"/>
      <w:szCs w:val="20"/>
    </w:rPr>
  </w:style>
  <w:style w:type="character" w:customStyle="1" w:styleId="st">
    <w:name w:val="st"/>
    <w:rsid w:val="004D39A4"/>
  </w:style>
  <w:style w:type="character" w:styleId="Izclums">
    <w:name w:val="Emphasis"/>
    <w:qFormat/>
    <w:rsid w:val="004D39A4"/>
    <w:rPr>
      <w:i/>
      <w:iCs/>
    </w:rPr>
  </w:style>
  <w:style w:type="table" w:customStyle="1" w:styleId="TableGrid1">
    <w:name w:val="Table Grid1"/>
    <w:basedOn w:val="Parastatabula"/>
    <w:next w:val="Reatabula"/>
    <w:rsid w:val="004D39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4D39A4"/>
  </w:style>
  <w:style w:type="character" w:customStyle="1" w:styleId="Virsraksts3Rakstz">
    <w:name w:val="Virsraksts 3 Rakstz."/>
    <w:link w:val="Virsraksts3"/>
    <w:rsid w:val="006C4A70"/>
    <w:rPr>
      <w:rFonts w:ascii="Cambria" w:hAnsi="Cambria"/>
      <w:b/>
      <w:bCs/>
      <w:sz w:val="26"/>
      <w:szCs w:val="26"/>
      <w:lang w:val="x-none" w:eastAsia="x-none"/>
    </w:rPr>
  </w:style>
  <w:style w:type="numbering" w:customStyle="1" w:styleId="NoList2">
    <w:name w:val="No List2"/>
    <w:next w:val="Bezsaraksta"/>
    <w:uiPriority w:val="99"/>
    <w:semiHidden/>
    <w:unhideWhenUsed/>
    <w:rsid w:val="006C4A70"/>
  </w:style>
  <w:style w:type="table" w:customStyle="1" w:styleId="TableGrid2">
    <w:name w:val="Table Grid2"/>
    <w:basedOn w:val="Parastatabula"/>
    <w:next w:val="Reatabula"/>
    <w:uiPriority w:val="59"/>
    <w:rsid w:val="006C4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saraksta"/>
    <w:uiPriority w:val="99"/>
    <w:semiHidden/>
    <w:unhideWhenUsed/>
    <w:rsid w:val="006C4A70"/>
  </w:style>
  <w:style w:type="character" w:customStyle="1" w:styleId="VrestekstsRakstz">
    <w:name w:val="Vēres teksts Rakstz."/>
    <w:aliases w:val="Footnote Rakstz.,Fußnote Rakstz., Char Char Char Rakstz.,Footnote Text1 Rakstz.,Footnote Text1 Char Rakstz.,Footnote Text1 Char Char Char Rakstz.,Char Char Char Rakstz.,Vēres teksts Char Char Char Char Char Rakstz.,ft Rakstz."/>
    <w:link w:val="Vresteksts"/>
    <w:locked/>
    <w:rsid w:val="006C4A70"/>
  </w:style>
  <w:style w:type="paragraph" w:styleId="Vresteksts">
    <w:name w:val="footnote text"/>
    <w:aliases w:val="Footnote,Fußnote, Char Char Char,Footnote Text1,Footnote Text1 Char,Footnote Text1 Char Char Char,Char Char Char,Vēres teksts Char Char Char Char Char,Char Char Char Char Char Char Char Char Char Char Char Char,single space,ft, Char Char"/>
    <w:basedOn w:val="Parasts"/>
    <w:link w:val="VrestekstsRakstz"/>
    <w:unhideWhenUsed/>
    <w:rsid w:val="006C4A70"/>
    <w:pPr>
      <w:ind w:firstLine="720"/>
      <w:jc w:val="both"/>
    </w:pPr>
    <w:rPr>
      <w:sz w:val="20"/>
      <w:szCs w:val="20"/>
    </w:rPr>
  </w:style>
  <w:style w:type="character" w:customStyle="1" w:styleId="FootnoteTextChar1">
    <w:name w:val="Footnote Text Char1"/>
    <w:basedOn w:val="Noklusjumarindkopasfonts"/>
    <w:uiPriority w:val="99"/>
    <w:rsid w:val="006C4A70"/>
  </w:style>
  <w:style w:type="character" w:styleId="Vresatsauce">
    <w:name w:val="footnote reference"/>
    <w:aliases w:val="Footnote Reference Number,ftref,Footnote symbol,EN Footnote Reference,Times 10 Point,Exposant 3 Point,Footnote reference number,note TESI,Ref,de nota al pie,SUPERS,Footnote Refernece,4_G"/>
    <w:unhideWhenUsed/>
    <w:rsid w:val="006C4A70"/>
    <w:rPr>
      <w:vertAlign w:val="superscript"/>
    </w:rPr>
  </w:style>
  <w:style w:type="paragraph" w:styleId="Beiguvresteksts">
    <w:name w:val="endnote text"/>
    <w:basedOn w:val="Parasts"/>
    <w:link w:val="BeiguvrestekstsRakstz"/>
    <w:rsid w:val="006C4A70"/>
    <w:rPr>
      <w:sz w:val="20"/>
      <w:szCs w:val="20"/>
    </w:rPr>
  </w:style>
  <w:style w:type="character" w:customStyle="1" w:styleId="BeiguvrestekstsRakstz">
    <w:name w:val="Beigu vēres teksts Rakstz."/>
    <w:basedOn w:val="Noklusjumarindkopasfonts"/>
    <w:link w:val="Beiguvresteksts"/>
    <w:rsid w:val="006C4A70"/>
  </w:style>
  <w:style w:type="character" w:styleId="Beiguvresatsauce">
    <w:name w:val="endnote reference"/>
    <w:rsid w:val="006C4A70"/>
    <w:rPr>
      <w:vertAlign w:val="superscript"/>
    </w:rPr>
  </w:style>
  <w:style w:type="paragraph" w:styleId="Pamatteksts2">
    <w:name w:val="Body Text 2"/>
    <w:basedOn w:val="Parasts"/>
    <w:link w:val="Pamatteksts2Rakstz"/>
    <w:unhideWhenUsed/>
    <w:rsid w:val="006C4A70"/>
    <w:pPr>
      <w:spacing w:after="120" w:line="480" w:lineRule="auto"/>
    </w:pPr>
    <w:rPr>
      <w:lang w:val="x-none" w:eastAsia="x-none"/>
    </w:rPr>
  </w:style>
  <w:style w:type="character" w:customStyle="1" w:styleId="Pamatteksts2Rakstz">
    <w:name w:val="Pamatteksts 2 Rakstz."/>
    <w:link w:val="Pamatteksts2"/>
    <w:rsid w:val="006C4A70"/>
    <w:rPr>
      <w:sz w:val="24"/>
      <w:szCs w:val="24"/>
      <w:lang w:val="x-none" w:eastAsia="x-none"/>
    </w:rPr>
  </w:style>
  <w:style w:type="character" w:customStyle="1" w:styleId="SarakstarindkopaRakstz">
    <w:name w:val="Saraksta rindkopa Rakstz."/>
    <w:link w:val="Sarakstarindkopa"/>
    <w:locked/>
    <w:rsid w:val="006C4A70"/>
    <w:rPr>
      <w:sz w:val="24"/>
      <w:szCs w:val="24"/>
    </w:rPr>
  </w:style>
  <w:style w:type="paragraph" w:customStyle="1" w:styleId="ListParagraph1">
    <w:name w:val="List Paragraph1"/>
    <w:basedOn w:val="Parasts"/>
    <w:rsid w:val="006C4A70"/>
    <w:pPr>
      <w:ind w:left="720"/>
      <w:contextualSpacing/>
    </w:pPr>
  </w:style>
  <w:style w:type="table" w:customStyle="1" w:styleId="TableGrid11">
    <w:name w:val="Table Grid11"/>
    <w:basedOn w:val="Parastatabula"/>
    <w:next w:val="Reatabula"/>
    <w:rsid w:val="006C4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Bezsaraksta"/>
    <w:uiPriority w:val="99"/>
    <w:semiHidden/>
    <w:unhideWhenUsed/>
    <w:rsid w:val="006C4A70"/>
  </w:style>
  <w:style w:type="numbering" w:customStyle="1" w:styleId="NoList3">
    <w:name w:val="No List3"/>
    <w:next w:val="Bezsaraksta"/>
    <w:uiPriority w:val="99"/>
    <w:semiHidden/>
    <w:unhideWhenUsed/>
    <w:rsid w:val="006C4A70"/>
  </w:style>
  <w:style w:type="character" w:customStyle="1" w:styleId="st1">
    <w:name w:val="st1"/>
    <w:rsid w:val="006C4A70"/>
    <w:rPr>
      <w:rFonts w:ascii="Times New Roman" w:hAnsi="Times New Roman" w:cs="Times New Roman" w:hint="default"/>
    </w:rPr>
  </w:style>
  <w:style w:type="numbering" w:customStyle="1" w:styleId="NoList4">
    <w:name w:val="No List4"/>
    <w:next w:val="Bezsaraksta"/>
    <w:uiPriority w:val="99"/>
    <w:semiHidden/>
    <w:unhideWhenUsed/>
    <w:rsid w:val="006C4A70"/>
  </w:style>
  <w:style w:type="numbering" w:customStyle="1" w:styleId="NoList111">
    <w:name w:val="No List111"/>
    <w:next w:val="Bezsaraksta"/>
    <w:semiHidden/>
    <w:rsid w:val="006C4A70"/>
  </w:style>
  <w:style w:type="table" w:customStyle="1" w:styleId="TableGrid21">
    <w:name w:val="Table Grid21"/>
    <w:basedOn w:val="Parastatabula"/>
    <w:next w:val="Reatabula"/>
    <w:rsid w:val="006C4A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semiHidden/>
    <w:locked/>
    <w:rsid w:val="006C4A70"/>
    <w:rPr>
      <w:lang w:val="lv-LV" w:eastAsia="en-US" w:bidi="ar-SA"/>
    </w:rPr>
  </w:style>
  <w:style w:type="character" w:customStyle="1" w:styleId="CharChar5">
    <w:name w:val="Char Char5"/>
    <w:rsid w:val="006C4A70"/>
    <w:rPr>
      <w:rFonts w:ascii="Arial" w:eastAsia="Calibri" w:hAnsi="Arial" w:cs="Times New Roman"/>
      <w:sz w:val="24"/>
      <w:szCs w:val="20"/>
      <w:lang w:val="en-US" w:eastAsia="ar-SA"/>
    </w:rPr>
  </w:style>
  <w:style w:type="character" w:customStyle="1" w:styleId="CharChar4">
    <w:name w:val="Char Char4"/>
    <w:locked/>
    <w:rsid w:val="006C4A70"/>
    <w:rPr>
      <w:rFonts w:ascii="Calibri" w:hAnsi="Calibri"/>
    </w:rPr>
  </w:style>
  <w:style w:type="character" w:styleId="Komentraatsauce">
    <w:name w:val="annotation reference"/>
    <w:unhideWhenUsed/>
    <w:rsid w:val="006C4A70"/>
    <w:rPr>
      <w:sz w:val="16"/>
      <w:szCs w:val="16"/>
    </w:rPr>
  </w:style>
  <w:style w:type="paragraph" w:styleId="Komentratma">
    <w:name w:val="annotation subject"/>
    <w:basedOn w:val="Komentrateksts"/>
    <w:next w:val="Komentrateksts"/>
    <w:link w:val="KomentratmaRakstz"/>
    <w:rsid w:val="006C4A70"/>
    <w:rPr>
      <w:rFonts w:eastAsia="Calibri"/>
      <w:b/>
      <w:bCs/>
    </w:rPr>
  </w:style>
  <w:style w:type="character" w:customStyle="1" w:styleId="KomentratmaRakstz">
    <w:name w:val="Komentāra tēma Rakstz."/>
    <w:link w:val="Komentratma"/>
    <w:rsid w:val="006C4A70"/>
    <w:rPr>
      <w:rFonts w:ascii="Calibri" w:eastAsia="Calibri" w:hAnsi="Calibri"/>
      <w:b/>
      <w:bCs/>
      <w:sz w:val="22"/>
      <w:szCs w:val="22"/>
      <w:lang w:eastAsia="en-US"/>
    </w:rPr>
  </w:style>
  <w:style w:type="numbering" w:customStyle="1" w:styleId="NoList211">
    <w:name w:val="No List211"/>
    <w:next w:val="Bezsaraksta"/>
    <w:uiPriority w:val="99"/>
    <w:semiHidden/>
    <w:unhideWhenUsed/>
    <w:rsid w:val="006C4A70"/>
  </w:style>
  <w:style w:type="paragraph" w:customStyle="1" w:styleId="CharChar1CharChar">
    <w:name w:val="Char Char1 Char Char"/>
    <w:basedOn w:val="Parasts"/>
    <w:rsid w:val="006C4A70"/>
    <w:pPr>
      <w:spacing w:before="120" w:after="160" w:line="240" w:lineRule="exact"/>
      <w:ind w:firstLine="720"/>
      <w:jc w:val="both"/>
    </w:pPr>
    <w:rPr>
      <w:rFonts w:ascii="Verdana" w:hAnsi="Verdana"/>
      <w:sz w:val="20"/>
      <w:szCs w:val="20"/>
    </w:rPr>
  </w:style>
  <w:style w:type="numbering" w:customStyle="1" w:styleId="NoList31">
    <w:name w:val="No List31"/>
    <w:next w:val="Bezsaraksta"/>
    <w:uiPriority w:val="99"/>
    <w:semiHidden/>
    <w:unhideWhenUsed/>
    <w:rsid w:val="006C4A70"/>
  </w:style>
  <w:style w:type="table" w:customStyle="1" w:styleId="TableGrid3">
    <w:name w:val="Table Grid3"/>
    <w:basedOn w:val="Parastatabula"/>
    <w:next w:val="Reatabula"/>
    <w:uiPriority w:val="59"/>
    <w:rsid w:val="006C4A7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uiPriority w:val="99"/>
    <w:semiHidden/>
    <w:unhideWhenUsed/>
    <w:rsid w:val="006C4A70"/>
  </w:style>
  <w:style w:type="table" w:customStyle="1" w:styleId="TableGrid4">
    <w:name w:val="Table Grid4"/>
    <w:basedOn w:val="Parastatabula"/>
    <w:next w:val="Reatabula"/>
    <w:uiPriority w:val="59"/>
    <w:rsid w:val="006C4A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6C4A70"/>
  </w:style>
  <w:style w:type="table" w:customStyle="1" w:styleId="TableGrid12">
    <w:name w:val="Table Grid12"/>
    <w:basedOn w:val="Parastatabula"/>
    <w:next w:val="Reatabula"/>
    <w:rsid w:val="006C4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Bezsaraksta"/>
    <w:uiPriority w:val="99"/>
    <w:semiHidden/>
    <w:unhideWhenUsed/>
    <w:rsid w:val="006C4A70"/>
  </w:style>
  <w:style w:type="numbering" w:customStyle="1" w:styleId="NoList32">
    <w:name w:val="No List32"/>
    <w:next w:val="Bezsaraksta"/>
    <w:uiPriority w:val="99"/>
    <w:semiHidden/>
    <w:unhideWhenUsed/>
    <w:rsid w:val="006C4A70"/>
  </w:style>
  <w:style w:type="numbering" w:customStyle="1" w:styleId="NoList41">
    <w:name w:val="No List41"/>
    <w:next w:val="Bezsaraksta"/>
    <w:uiPriority w:val="99"/>
    <w:semiHidden/>
    <w:unhideWhenUsed/>
    <w:rsid w:val="006C4A70"/>
  </w:style>
  <w:style w:type="numbering" w:customStyle="1" w:styleId="NoList112">
    <w:name w:val="No List112"/>
    <w:next w:val="Bezsaraksta"/>
    <w:semiHidden/>
    <w:rsid w:val="006C4A70"/>
  </w:style>
  <w:style w:type="table" w:customStyle="1" w:styleId="TableGrid22">
    <w:name w:val="Table Grid22"/>
    <w:basedOn w:val="Parastatabula"/>
    <w:next w:val="Reatabula"/>
    <w:rsid w:val="006C4A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saraksta"/>
    <w:uiPriority w:val="99"/>
    <w:semiHidden/>
    <w:unhideWhenUsed/>
    <w:rsid w:val="006C4A70"/>
  </w:style>
  <w:style w:type="numbering" w:customStyle="1" w:styleId="NoList311">
    <w:name w:val="No List311"/>
    <w:next w:val="Bezsaraksta"/>
    <w:uiPriority w:val="99"/>
    <w:semiHidden/>
    <w:unhideWhenUsed/>
    <w:rsid w:val="006C4A70"/>
  </w:style>
  <w:style w:type="table" w:customStyle="1" w:styleId="TableGrid31">
    <w:name w:val="Table Grid31"/>
    <w:basedOn w:val="Parastatabula"/>
    <w:next w:val="Reatabula"/>
    <w:uiPriority w:val="59"/>
    <w:rsid w:val="006C4A7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59"/>
    <w:rsid w:val="006C4A7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link w:val="Virsraksts4"/>
    <w:rsid w:val="00745BC9"/>
    <w:rPr>
      <w:bCs/>
      <w:i/>
      <w:sz w:val="24"/>
      <w:szCs w:val="28"/>
      <w:lang w:val="ru-RU" w:eastAsia="en-US"/>
    </w:rPr>
  </w:style>
  <w:style w:type="character" w:customStyle="1" w:styleId="Virsraksts5Rakstz">
    <w:name w:val="Virsraksts 5 Rakstz."/>
    <w:link w:val="Virsraksts5"/>
    <w:rsid w:val="00745BC9"/>
    <w:rPr>
      <w:rFonts w:ascii="Calibri" w:hAnsi="Calibri"/>
      <w:b/>
      <w:bCs/>
      <w:i/>
      <w:iCs/>
      <w:sz w:val="26"/>
      <w:szCs w:val="26"/>
      <w:lang w:val="ru-RU" w:eastAsia="en-US"/>
    </w:rPr>
  </w:style>
  <w:style w:type="numbering" w:customStyle="1" w:styleId="NoList6">
    <w:name w:val="No List6"/>
    <w:next w:val="Bezsaraksta"/>
    <w:uiPriority w:val="99"/>
    <w:semiHidden/>
    <w:unhideWhenUsed/>
    <w:rsid w:val="00745BC9"/>
  </w:style>
  <w:style w:type="character" w:customStyle="1" w:styleId="hps">
    <w:name w:val="hps"/>
    <w:rsid w:val="00745BC9"/>
  </w:style>
  <w:style w:type="table" w:customStyle="1" w:styleId="TableGrid5">
    <w:name w:val="Table Grid5"/>
    <w:basedOn w:val="Parastatabula"/>
    <w:next w:val="Reatabula"/>
    <w:uiPriority w:val="59"/>
    <w:rsid w:val="00745B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745BC9"/>
    <w:rPr>
      <w:rFonts w:cs="Times New Roman"/>
    </w:rPr>
  </w:style>
  <w:style w:type="character" w:customStyle="1" w:styleId="highlight">
    <w:name w:val="highlight"/>
    <w:rsid w:val="00745BC9"/>
  </w:style>
  <w:style w:type="paragraph" w:customStyle="1" w:styleId="Char">
    <w:name w:val="Char"/>
    <w:basedOn w:val="Parasts"/>
    <w:rsid w:val="00745BC9"/>
    <w:pPr>
      <w:spacing w:after="160" w:line="240" w:lineRule="exact"/>
    </w:pPr>
    <w:rPr>
      <w:rFonts w:ascii="Tahoma" w:hAnsi="Tahoma"/>
      <w:sz w:val="20"/>
      <w:szCs w:val="20"/>
      <w:lang w:val="en-US" w:eastAsia="en-US"/>
    </w:rPr>
  </w:style>
  <w:style w:type="paragraph" w:customStyle="1" w:styleId="1">
    <w:name w:val="1"/>
    <w:basedOn w:val="Parasts"/>
    <w:rsid w:val="00745BC9"/>
    <w:pPr>
      <w:spacing w:before="40"/>
    </w:pPr>
    <w:rPr>
      <w:lang w:val="pl-PL" w:eastAsia="pl-PL"/>
    </w:rPr>
  </w:style>
  <w:style w:type="character" w:customStyle="1" w:styleId="A3">
    <w:name w:val="A3"/>
    <w:uiPriority w:val="99"/>
    <w:rsid w:val="00745BC9"/>
    <w:rPr>
      <w:rFonts w:cs="Frutiger Next LT W1G"/>
      <w:color w:val="000000"/>
      <w:sz w:val="12"/>
      <w:szCs w:val="12"/>
    </w:rPr>
  </w:style>
  <w:style w:type="character" w:customStyle="1" w:styleId="FootnoteCharacters">
    <w:name w:val="Footnote Characters"/>
    <w:rsid w:val="00745BC9"/>
    <w:rPr>
      <w:rFonts w:cs="Times New Roman"/>
      <w:vertAlign w:val="superscript"/>
    </w:rPr>
  </w:style>
  <w:style w:type="paragraph" w:styleId="Alfabtiskaisrdtjs1">
    <w:name w:val="index 1"/>
    <w:basedOn w:val="Parasts"/>
    <w:next w:val="Parasts"/>
    <w:autoRedefine/>
    <w:uiPriority w:val="99"/>
    <w:unhideWhenUsed/>
    <w:rsid w:val="00745BC9"/>
    <w:pPr>
      <w:suppressAutoHyphens/>
      <w:spacing w:line="276" w:lineRule="auto"/>
      <w:ind w:left="240" w:hanging="240"/>
    </w:pPr>
    <w:rPr>
      <w:rFonts w:ascii="Calibri" w:hAnsi="Calibri"/>
      <w:color w:val="000000"/>
      <w:kern w:val="1"/>
      <w:sz w:val="18"/>
      <w:szCs w:val="18"/>
      <w:lang w:eastAsia="ar-SA"/>
    </w:rPr>
  </w:style>
  <w:style w:type="paragraph" w:styleId="Alfabtiskaisrdtjs2">
    <w:name w:val="index 2"/>
    <w:basedOn w:val="Parasts"/>
    <w:next w:val="Parasts"/>
    <w:autoRedefine/>
    <w:uiPriority w:val="99"/>
    <w:unhideWhenUsed/>
    <w:rsid w:val="00745BC9"/>
    <w:pPr>
      <w:suppressAutoHyphens/>
      <w:spacing w:line="276" w:lineRule="auto"/>
      <w:ind w:left="480" w:hanging="240"/>
    </w:pPr>
    <w:rPr>
      <w:rFonts w:ascii="Calibri" w:hAnsi="Calibri"/>
      <w:color w:val="000000"/>
      <w:kern w:val="1"/>
      <w:sz w:val="18"/>
      <w:szCs w:val="18"/>
      <w:lang w:eastAsia="ar-SA"/>
    </w:rPr>
  </w:style>
  <w:style w:type="paragraph" w:styleId="Alfabtiskaisrdtjs3">
    <w:name w:val="index 3"/>
    <w:basedOn w:val="Parasts"/>
    <w:next w:val="Parasts"/>
    <w:autoRedefine/>
    <w:uiPriority w:val="99"/>
    <w:unhideWhenUsed/>
    <w:rsid w:val="00745BC9"/>
    <w:pPr>
      <w:suppressAutoHyphens/>
      <w:spacing w:line="276" w:lineRule="auto"/>
      <w:ind w:left="720" w:hanging="240"/>
    </w:pPr>
    <w:rPr>
      <w:rFonts w:ascii="Calibri" w:hAnsi="Calibri"/>
      <w:color w:val="000000"/>
      <w:kern w:val="1"/>
      <w:sz w:val="18"/>
      <w:szCs w:val="18"/>
      <w:lang w:eastAsia="ar-SA"/>
    </w:rPr>
  </w:style>
  <w:style w:type="paragraph" w:styleId="Alfabtiskaisrdtjs4">
    <w:name w:val="index 4"/>
    <w:basedOn w:val="Parasts"/>
    <w:next w:val="Parasts"/>
    <w:autoRedefine/>
    <w:uiPriority w:val="99"/>
    <w:unhideWhenUsed/>
    <w:rsid w:val="00745BC9"/>
    <w:pPr>
      <w:suppressAutoHyphens/>
      <w:spacing w:line="276" w:lineRule="auto"/>
      <w:ind w:left="960" w:hanging="240"/>
    </w:pPr>
    <w:rPr>
      <w:rFonts w:ascii="Calibri" w:hAnsi="Calibri"/>
      <w:color w:val="000000"/>
      <w:kern w:val="1"/>
      <w:sz w:val="18"/>
      <w:szCs w:val="18"/>
      <w:lang w:eastAsia="ar-SA"/>
    </w:rPr>
  </w:style>
  <w:style w:type="paragraph" w:styleId="Alfabtiskaisrdtjs5">
    <w:name w:val="index 5"/>
    <w:basedOn w:val="Parasts"/>
    <w:next w:val="Parasts"/>
    <w:autoRedefine/>
    <w:uiPriority w:val="99"/>
    <w:unhideWhenUsed/>
    <w:rsid w:val="00745BC9"/>
    <w:pPr>
      <w:suppressAutoHyphens/>
      <w:spacing w:line="276" w:lineRule="auto"/>
      <w:ind w:left="1200" w:hanging="240"/>
    </w:pPr>
    <w:rPr>
      <w:rFonts w:ascii="Calibri" w:hAnsi="Calibri"/>
      <w:color w:val="000000"/>
      <w:kern w:val="1"/>
      <w:sz w:val="18"/>
      <w:szCs w:val="18"/>
      <w:lang w:eastAsia="ar-SA"/>
    </w:rPr>
  </w:style>
  <w:style w:type="paragraph" w:styleId="Alfabtiskaisrdtjs6">
    <w:name w:val="index 6"/>
    <w:basedOn w:val="Parasts"/>
    <w:next w:val="Parasts"/>
    <w:autoRedefine/>
    <w:uiPriority w:val="99"/>
    <w:unhideWhenUsed/>
    <w:rsid w:val="00745BC9"/>
    <w:pPr>
      <w:suppressAutoHyphens/>
      <w:spacing w:line="276" w:lineRule="auto"/>
      <w:ind w:left="1440" w:hanging="240"/>
    </w:pPr>
    <w:rPr>
      <w:rFonts w:ascii="Calibri" w:hAnsi="Calibri"/>
      <w:color w:val="000000"/>
      <w:kern w:val="1"/>
      <w:sz w:val="18"/>
      <w:szCs w:val="18"/>
      <w:lang w:eastAsia="ar-SA"/>
    </w:rPr>
  </w:style>
  <w:style w:type="paragraph" w:styleId="Alfabtiskaisrdtjs7">
    <w:name w:val="index 7"/>
    <w:basedOn w:val="Parasts"/>
    <w:next w:val="Parasts"/>
    <w:autoRedefine/>
    <w:uiPriority w:val="99"/>
    <w:unhideWhenUsed/>
    <w:rsid w:val="00745BC9"/>
    <w:pPr>
      <w:suppressAutoHyphens/>
      <w:spacing w:line="276" w:lineRule="auto"/>
      <w:ind w:left="1680" w:hanging="240"/>
    </w:pPr>
    <w:rPr>
      <w:rFonts w:ascii="Calibri" w:hAnsi="Calibri"/>
      <w:color w:val="000000"/>
      <w:kern w:val="1"/>
      <w:sz w:val="18"/>
      <w:szCs w:val="18"/>
      <w:lang w:eastAsia="ar-SA"/>
    </w:rPr>
  </w:style>
  <w:style w:type="paragraph" w:styleId="Alfabtiskaisrdtjs8">
    <w:name w:val="index 8"/>
    <w:basedOn w:val="Parasts"/>
    <w:next w:val="Parasts"/>
    <w:autoRedefine/>
    <w:uiPriority w:val="99"/>
    <w:unhideWhenUsed/>
    <w:rsid w:val="00745BC9"/>
    <w:pPr>
      <w:suppressAutoHyphens/>
      <w:spacing w:line="276" w:lineRule="auto"/>
      <w:ind w:left="1920" w:hanging="240"/>
    </w:pPr>
    <w:rPr>
      <w:rFonts w:ascii="Calibri" w:hAnsi="Calibri"/>
      <w:color w:val="000000"/>
      <w:kern w:val="1"/>
      <w:sz w:val="18"/>
      <w:szCs w:val="18"/>
      <w:lang w:eastAsia="ar-SA"/>
    </w:rPr>
  </w:style>
  <w:style w:type="paragraph" w:styleId="Alfabtiskaisrdtjs9">
    <w:name w:val="index 9"/>
    <w:basedOn w:val="Parasts"/>
    <w:next w:val="Parasts"/>
    <w:autoRedefine/>
    <w:uiPriority w:val="99"/>
    <w:unhideWhenUsed/>
    <w:rsid w:val="00745BC9"/>
    <w:pPr>
      <w:suppressAutoHyphens/>
      <w:spacing w:line="276" w:lineRule="auto"/>
      <w:ind w:left="2160" w:hanging="240"/>
    </w:pPr>
    <w:rPr>
      <w:rFonts w:ascii="Calibri" w:hAnsi="Calibri"/>
      <w:color w:val="000000"/>
      <w:kern w:val="1"/>
      <w:sz w:val="18"/>
      <w:szCs w:val="18"/>
      <w:lang w:eastAsia="ar-SA"/>
    </w:rPr>
  </w:style>
  <w:style w:type="paragraph" w:styleId="Alfabtiskrdtjavirsraksts">
    <w:name w:val="index heading"/>
    <w:basedOn w:val="Parasts"/>
    <w:next w:val="Alfabtiskaisrdtjs1"/>
    <w:uiPriority w:val="99"/>
    <w:unhideWhenUsed/>
    <w:rsid w:val="00745BC9"/>
    <w:pPr>
      <w:suppressAutoHyphens/>
      <w:spacing w:before="240" w:after="120" w:line="276" w:lineRule="auto"/>
      <w:jc w:val="center"/>
    </w:pPr>
    <w:rPr>
      <w:rFonts w:ascii="Calibri" w:hAnsi="Calibri"/>
      <w:b/>
      <w:bCs/>
      <w:color w:val="000000"/>
      <w:kern w:val="1"/>
      <w:sz w:val="26"/>
      <w:szCs w:val="26"/>
      <w:lang w:eastAsia="ar-SA"/>
    </w:rPr>
  </w:style>
  <w:style w:type="paragraph" w:styleId="Saturardtjavirsraksts">
    <w:name w:val="TOC Heading"/>
    <w:basedOn w:val="Virsraksts1"/>
    <w:next w:val="Parasts"/>
    <w:uiPriority w:val="39"/>
    <w:semiHidden/>
    <w:unhideWhenUsed/>
    <w:qFormat/>
    <w:rsid w:val="00745BC9"/>
    <w:pPr>
      <w:keepLines/>
      <w:spacing w:before="240" w:line="360" w:lineRule="auto"/>
      <w:outlineLvl w:val="9"/>
    </w:pPr>
    <w:rPr>
      <w:kern w:val="0"/>
      <w:szCs w:val="28"/>
      <w:lang w:val="en-US" w:eastAsia="ja-JP"/>
    </w:rPr>
  </w:style>
  <w:style w:type="paragraph" w:styleId="Saturs1">
    <w:name w:val="toc 1"/>
    <w:basedOn w:val="Parasts"/>
    <w:next w:val="Parasts"/>
    <w:autoRedefine/>
    <w:uiPriority w:val="39"/>
    <w:unhideWhenUsed/>
    <w:rsid w:val="00745BC9"/>
    <w:pPr>
      <w:suppressAutoHyphens/>
      <w:spacing w:after="100" w:line="276" w:lineRule="auto"/>
    </w:pPr>
    <w:rPr>
      <w:color w:val="000000"/>
      <w:kern w:val="1"/>
      <w:lang w:eastAsia="ar-SA"/>
    </w:rPr>
  </w:style>
  <w:style w:type="paragraph" w:styleId="Saturs2">
    <w:name w:val="toc 2"/>
    <w:basedOn w:val="Parasts"/>
    <w:next w:val="Parasts"/>
    <w:autoRedefine/>
    <w:uiPriority w:val="39"/>
    <w:unhideWhenUsed/>
    <w:rsid w:val="00745BC9"/>
    <w:pPr>
      <w:suppressAutoHyphens/>
      <w:spacing w:after="100" w:line="276" w:lineRule="auto"/>
      <w:ind w:left="240"/>
    </w:pPr>
    <w:rPr>
      <w:color w:val="000000"/>
      <w:kern w:val="1"/>
      <w:lang w:eastAsia="ar-SA"/>
    </w:rPr>
  </w:style>
  <w:style w:type="paragraph" w:styleId="Saturs3">
    <w:name w:val="toc 3"/>
    <w:basedOn w:val="Parasts"/>
    <w:next w:val="Parasts"/>
    <w:autoRedefine/>
    <w:uiPriority w:val="39"/>
    <w:unhideWhenUsed/>
    <w:rsid w:val="00745BC9"/>
    <w:pPr>
      <w:suppressAutoHyphens/>
      <w:spacing w:after="100" w:line="276" w:lineRule="auto"/>
      <w:ind w:left="480"/>
    </w:pPr>
    <w:rPr>
      <w:color w:val="000000"/>
      <w:kern w:val="1"/>
      <w:lang w:eastAsia="ar-SA"/>
    </w:rPr>
  </w:style>
  <w:style w:type="paragraph" w:styleId="Vienkrsteksts">
    <w:name w:val="Plain Text"/>
    <w:basedOn w:val="Parasts"/>
    <w:link w:val="VienkrstekstsRakstz"/>
    <w:unhideWhenUsed/>
    <w:rsid w:val="00745BC9"/>
    <w:rPr>
      <w:rFonts w:ascii="Consolas" w:eastAsia="Calibri" w:hAnsi="Consolas"/>
      <w:sz w:val="21"/>
      <w:szCs w:val="21"/>
      <w:lang w:val="x-none" w:eastAsia="x-none"/>
    </w:rPr>
  </w:style>
  <w:style w:type="character" w:customStyle="1" w:styleId="VienkrstekstsRakstz">
    <w:name w:val="Vienkāršs teksts Rakstz."/>
    <w:link w:val="Vienkrsteksts"/>
    <w:rsid w:val="00745BC9"/>
    <w:rPr>
      <w:rFonts w:ascii="Consolas" w:eastAsia="Calibri" w:hAnsi="Consolas"/>
      <w:sz w:val="21"/>
      <w:szCs w:val="21"/>
      <w:lang w:val="x-none" w:eastAsia="x-none"/>
    </w:rPr>
  </w:style>
  <w:style w:type="paragraph" w:customStyle="1" w:styleId="index">
    <w:name w:val="index"/>
    <w:basedOn w:val="Parasts"/>
    <w:rsid w:val="00745BC9"/>
    <w:pPr>
      <w:spacing w:before="100" w:beforeAutospacing="1" w:after="100" w:afterAutospacing="1"/>
    </w:pPr>
  </w:style>
  <w:style w:type="paragraph" w:customStyle="1" w:styleId="Atsauces">
    <w:name w:val="Atsauces"/>
    <w:basedOn w:val="Vresteksts"/>
    <w:qFormat/>
    <w:rsid w:val="00745BC9"/>
    <w:pPr>
      <w:ind w:firstLine="0"/>
      <w:jc w:val="left"/>
    </w:pPr>
    <w:rPr>
      <w:rFonts w:ascii="Calibri" w:eastAsia="Calibri" w:hAnsi="Calibri"/>
      <w:lang w:val="x-none" w:eastAsia="x-none"/>
    </w:rPr>
  </w:style>
  <w:style w:type="character" w:customStyle="1" w:styleId="s7d2086b4">
    <w:name w:val="s7d2086b4"/>
    <w:rsid w:val="00745BC9"/>
  </w:style>
  <w:style w:type="paragraph" w:styleId="Saturs4">
    <w:name w:val="toc 4"/>
    <w:basedOn w:val="Parasts"/>
    <w:next w:val="Parasts"/>
    <w:autoRedefine/>
    <w:uiPriority w:val="39"/>
    <w:unhideWhenUsed/>
    <w:rsid w:val="00745BC9"/>
    <w:pPr>
      <w:spacing w:after="200" w:line="276" w:lineRule="auto"/>
      <w:ind w:left="660"/>
    </w:pPr>
    <w:rPr>
      <w:rFonts w:ascii="Calibri" w:eastAsia="Calibri" w:hAnsi="Calibri"/>
      <w:sz w:val="22"/>
      <w:szCs w:val="22"/>
      <w:lang w:val="ru-RU" w:eastAsia="en-US"/>
    </w:rPr>
  </w:style>
  <w:style w:type="paragraph" w:styleId="Saturs5">
    <w:name w:val="toc 5"/>
    <w:basedOn w:val="Parasts"/>
    <w:next w:val="Parasts"/>
    <w:autoRedefine/>
    <w:uiPriority w:val="39"/>
    <w:unhideWhenUsed/>
    <w:rsid w:val="00745BC9"/>
    <w:pPr>
      <w:spacing w:after="100" w:line="276" w:lineRule="auto"/>
      <w:ind w:left="880"/>
    </w:pPr>
    <w:rPr>
      <w:rFonts w:ascii="Calibri" w:hAnsi="Calibri"/>
      <w:sz w:val="22"/>
      <w:szCs w:val="22"/>
    </w:rPr>
  </w:style>
  <w:style w:type="paragraph" w:styleId="Saturs6">
    <w:name w:val="toc 6"/>
    <w:basedOn w:val="Parasts"/>
    <w:next w:val="Parasts"/>
    <w:autoRedefine/>
    <w:uiPriority w:val="39"/>
    <w:unhideWhenUsed/>
    <w:rsid w:val="00745BC9"/>
    <w:pPr>
      <w:spacing w:after="100" w:line="276" w:lineRule="auto"/>
      <w:ind w:left="1100"/>
    </w:pPr>
    <w:rPr>
      <w:rFonts w:ascii="Calibri" w:hAnsi="Calibri"/>
      <w:sz w:val="22"/>
      <w:szCs w:val="22"/>
    </w:rPr>
  </w:style>
  <w:style w:type="paragraph" w:styleId="Saturs7">
    <w:name w:val="toc 7"/>
    <w:basedOn w:val="Parasts"/>
    <w:next w:val="Parasts"/>
    <w:autoRedefine/>
    <w:uiPriority w:val="39"/>
    <w:unhideWhenUsed/>
    <w:rsid w:val="00745BC9"/>
    <w:pPr>
      <w:spacing w:after="100" w:line="276" w:lineRule="auto"/>
      <w:ind w:left="1320"/>
    </w:pPr>
    <w:rPr>
      <w:rFonts w:ascii="Calibri" w:hAnsi="Calibri"/>
      <w:sz w:val="22"/>
      <w:szCs w:val="22"/>
    </w:rPr>
  </w:style>
  <w:style w:type="paragraph" w:styleId="Saturs8">
    <w:name w:val="toc 8"/>
    <w:basedOn w:val="Parasts"/>
    <w:next w:val="Parasts"/>
    <w:autoRedefine/>
    <w:uiPriority w:val="39"/>
    <w:unhideWhenUsed/>
    <w:rsid w:val="00745BC9"/>
    <w:pPr>
      <w:spacing w:after="100" w:line="276" w:lineRule="auto"/>
      <w:ind w:left="1540"/>
    </w:pPr>
    <w:rPr>
      <w:rFonts w:ascii="Calibri" w:hAnsi="Calibri"/>
      <w:sz w:val="22"/>
      <w:szCs w:val="22"/>
    </w:rPr>
  </w:style>
  <w:style w:type="paragraph" w:styleId="Saturs9">
    <w:name w:val="toc 9"/>
    <w:basedOn w:val="Parasts"/>
    <w:next w:val="Parasts"/>
    <w:autoRedefine/>
    <w:uiPriority w:val="39"/>
    <w:unhideWhenUsed/>
    <w:rsid w:val="00745BC9"/>
    <w:pPr>
      <w:spacing w:after="100" w:line="276" w:lineRule="auto"/>
      <w:ind w:left="1760"/>
    </w:pPr>
    <w:rPr>
      <w:rFonts w:ascii="Calibri" w:hAnsi="Calibri"/>
      <w:sz w:val="22"/>
      <w:szCs w:val="22"/>
    </w:rPr>
  </w:style>
  <w:style w:type="character" w:customStyle="1" w:styleId="Virsraksts6Rakstz">
    <w:name w:val="Virsraksts 6 Rakstz."/>
    <w:link w:val="Virsraksts6"/>
    <w:rsid w:val="00736EE9"/>
    <w:rPr>
      <w:b/>
      <w:bCs/>
      <w:lang w:val="x-none"/>
    </w:rPr>
  </w:style>
  <w:style w:type="character" w:customStyle="1" w:styleId="Heading7Char">
    <w:name w:val="Heading 7 Char"/>
    <w:aliases w:val="Virsraksts 7 Rakstz. Rakstz. Char"/>
    <w:uiPriority w:val="99"/>
    <w:rsid w:val="00736EE9"/>
    <w:rPr>
      <w:rFonts w:ascii="Calibri" w:eastAsia="Times New Roman" w:hAnsi="Calibri" w:cs="Times New Roman"/>
      <w:sz w:val="24"/>
      <w:szCs w:val="24"/>
    </w:rPr>
  </w:style>
  <w:style w:type="character" w:customStyle="1" w:styleId="Virsraksts8Rakstz">
    <w:name w:val="Virsraksts 8 Rakstz."/>
    <w:link w:val="Virsraksts8"/>
    <w:rsid w:val="00736EE9"/>
    <w:rPr>
      <w:rFonts w:eastAsia="Calibri"/>
      <w:i/>
      <w:iCs/>
      <w:sz w:val="24"/>
      <w:szCs w:val="24"/>
      <w:lang w:val="en-AU"/>
    </w:rPr>
  </w:style>
  <w:style w:type="character" w:customStyle="1" w:styleId="Virsraksts9Rakstz1">
    <w:name w:val="Virsraksts 9 Rakstz.1"/>
    <w:aliases w:val="Virsraksts 9 Rakstz. Rakstz."/>
    <w:link w:val="Virsraksts9"/>
    <w:rsid w:val="00736EE9"/>
    <w:rPr>
      <w:rFonts w:ascii="Arial" w:hAnsi="Arial"/>
      <w:lang w:val="x-none"/>
    </w:rPr>
  </w:style>
  <w:style w:type="numbering" w:customStyle="1" w:styleId="NoList7">
    <w:name w:val="No List7"/>
    <w:next w:val="Bezsaraksta"/>
    <w:uiPriority w:val="99"/>
    <w:semiHidden/>
    <w:unhideWhenUsed/>
    <w:rsid w:val="00736EE9"/>
  </w:style>
  <w:style w:type="numbering" w:customStyle="1" w:styleId="NoList13">
    <w:name w:val="No List13"/>
    <w:next w:val="Bezsaraksta"/>
    <w:semiHidden/>
    <w:unhideWhenUsed/>
    <w:rsid w:val="00736EE9"/>
  </w:style>
  <w:style w:type="character" w:customStyle="1" w:styleId="CharChar8">
    <w:name w:val="Char Char8"/>
    <w:rsid w:val="00736EE9"/>
    <w:rPr>
      <w:b/>
      <w:sz w:val="24"/>
      <w:szCs w:val="24"/>
      <w:lang w:val="lv-LV" w:eastAsia="lv-LV" w:bidi="ar-SA"/>
    </w:rPr>
  </w:style>
  <w:style w:type="table" w:customStyle="1" w:styleId="TableGrid6">
    <w:name w:val="Table Grid6"/>
    <w:basedOn w:val="Parastatabula"/>
    <w:next w:val="Reatabula"/>
    <w:rsid w:val="0073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736EE9"/>
    <w:pPr>
      <w:suppressLineNumbers/>
      <w:suppressAutoHyphens/>
    </w:pPr>
    <w:rPr>
      <w:rFonts w:ascii="Arial" w:hAnsi="Arial" w:cs="Arial"/>
      <w:color w:val="000000"/>
      <w:lang w:eastAsia="ar-SA"/>
    </w:rPr>
  </w:style>
  <w:style w:type="character" w:customStyle="1" w:styleId="CharChar7">
    <w:name w:val="Char Char7"/>
    <w:locked/>
    <w:rsid w:val="00736EE9"/>
    <w:rPr>
      <w:rFonts w:ascii="Cambria" w:hAnsi="Cambria"/>
      <w:b/>
      <w:bCs/>
      <w:kern w:val="32"/>
      <w:sz w:val="32"/>
      <w:szCs w:val="32"/>
      <w:lang w:val="lv-LV" w:eastAsia="lv-LV" w:bidi="ar-SA"/>
    </w:rPr>
  </w:style>
  <w:style w:type="paragraph" w:styleId="Saraksts">
    <w:name w:val="List"/>
    <w:basedOn w:val="Parasts"/>
    <w:rsid w:val="00736EE9"/>
    <w:pPr>
      <w:ind w:left="283" w:hanging="283"/>
    </w:pPr>
  </w:style>
  <w:style w:type="paragraph" w:styleId="Saraksts2">
    <w:name w:val="List 2"/>
    <w:basedOn w:val="Parasts"/>
    <w:rsid w:val="00736EE9"/>
    <w:pPr>
      <w:ind w:left="566" w:hanging="283"/>
    </w:pPr>
  </w:style>
  <w:style w:type="paragraph" w:styleId="Pamattekstapirmatkpe2">
    <w:name w:val="Body Text First Indent 2"/>
    <w:basedOn w:val="Pamattekstsaratkpi"/>
    <w:link w:val="Pamattekstapirmatkpe2Rakstz"/>
    <w:rsid w:val="00736EE9"/>
    <w:pPr>
      <w:ind w:firstLine="210"/>
    </w:pPr>
    <w:rPr>
      <w:lang w:eastAsia="lv-LV"/>
    </w:rPr>
  </w:style>
  <w:style w:type="character" w:customStyle="1" w:styleId="Pamattekstapirmatkpe2Rakstz">
    <w:name w:val="Pamatteksta pirmā atkāpe 2 Rakstz."/>
    <w:link w:val="Pamattekstapirmatkpe2"/>
    <w:rsid w:val="00736EE9"/>
    <w:rPr>
      <w:sz w:val="24"/>
      <w:szCs w:val="24"/>
      <w:lang w:val="x-none"/>
    </w:rPr>
  </w:style>
  <w:style w:type="character" w:customStyle="1" w:styleId="CharChar81">
    <w:name w:val="Char Char81"/>
    <w:rsid w:val="00736EE9"/>
    <w:rPr>
      <w:rFonts w:ascii="Cambria" w:hAnsi="Cambria" w:cs="Times New Roman"/>
      <w:b/>
      <w:bCs/>
      <w:kern w:val="32"/>
      <w:sz w:val="32"/>
      <w:szCs w:val="32"/>
    </w:rPr>
  </w:style>
  <w:style w:type="character" w:customStyle="1" w:styleId="CharChar">
    <w:name w:val="Char Char"/>
    <w:rsid w:val="00736EE9"/>
    <w:rPr>
      <w:rFonts w:ascii="Cambria" w:hAnsi="Cambria" w:cs="Times New Roman"/>
      <w:b/>
      <w:bCs/>
      <w:kern w:val="32"/>
      <w:sz w:val="32"/>
      <w:szCs w:val="32"/>
    </w:rPr>
  </w:style>
  <w:style w:type="paragraph" w:styleId="Pamattekstaatkpe3">
    <w:name w:val="Body Text Indent 3"/>
    <w:basedOn w:val="Parasts"/>
    <w:link w:val="Pamattekstaatkpe3Rakstz"/>
    <w:rsid w:val="00736EE9"/>
    <w:pPr>
      <w:spacing w:after="120"/>
      <w:ind w:left="283"/>
    </w:pPr>
    <w:rPr>
      <w:sz w:val="16"/>
      <w:szCs w:val="16"/>
      <w:lang w:val="x-none"/>
    </w:rPr>
  </w:style>
  <w:style w:type="character" w:customStyle="1" w:styleId="Pamattekstaatkpe3Rakstz">
    <w:name w:val="Pamatteksta atkāpe 3 Rakstz."/>
    <w:link w:val="Pamattekstaatkpe3"/>
    <w:rsid w:val="00736EE9"/>
    <w:rPr>
      <w:sz w:val="16"/>
      <w:szCs w:val="16"/>
      <w:lang w:val="x-none"/>
    </w:rPr>
  </w:style>
  <w:style w:type="numbering" w:customStyle="1" w:styleId="Style3">
    <w:name w:val="Style3"/>
    <w:rsid w:val="00736EE9"/>
    <w:pPr>
      <w:numPr>
        <w:numId w:val="12"/>
      </w:numPr>
    </w:pPr>
  </w:style>
  <w:style w:type="numbering" w:customStyle="1" w:styleId="Style1">
    <w:name w:val="Style1"/>
    <w:rsid w:val="00736EE9"/>
    <w:pPr>
      <w:numPr>
        <w:numId w:val="11"/>
      </w:numPr>
    </w:pPr>
  </w:style>
  <w:style w:type="character" w:customStyle="1" w:styleId="apple-style-span">
    <w:name w:val="apple-style-span"/>
    <w:rsid w:val="00736EE9"/>
  </w:style>
  <w:style w:type="character" w:customStyle="1" w:styleId="CharChar15">
    <w:name w:val="Char Char15"/>
    <w:rsid w:val="00736EE9"/>
    <w:rPr>
      <w:b/>
      <w:bCs/>
      <w:kern w:val="32"/>
      <w:sz w:val="32"/>
      <w:szCs w:val="32"/>
      <w:lang w:val="lv-LV" w:eastAsia="lv-LV" w:bidi="ar-SA"/>
    </w:rPr>
  </w:style>
  <w:style w:type="character" w:customStyle="1" w:styleId="CharChar14">
    <w:name w:val="Char Char14"/>
    <w:rsid w:val="00736EE9"/>
    <w:rPr>
      <w:rFonts w:ascii="Cambria" w:hAnsi="Cambria"/>
      <w:b/>
      <w:bCs/>
      <w:i/>
      <w:iCs/>
      <w:sz w:val="28"/>
      <w:szCs w:val="28"/>
      <w:lang w:val="lv-LV" w:eastAsia="lv-LV" w:bidi="ar-SA"/>
    </w:rPr>
  </w:style>
  <w:style w:type="character" w:customStyle="1" w:styleId="CharChar13">
    <w:name w:val="Char Char13"/>
    <w:semiHidden/>
    <w:rsid w:val="00736EE9"/>
    <w:rPr>
      <w:rFonts w:ascii="Cambria" w:hAnsi="Cambria"/>
      <w:b/>
      <w:bCs/>
      <w:color w:val="4F81BD"/>
      <w:sz w:val="24"/>
      <w:szCs w:val="24"/>
      <w:lang w:val="lv-LV" w:eastAsia="lv-LV" w:bidi="ar-SA"/>
    </w:rPr>
  </w:style>
  <w:style w:type="character" w:customStyle="1" w:styleId="Virsraksts7Rakstz">
    <w:name w:val="Virsraksts 7 Rakstz."/>
    <w:aliases w:val="Virsraksts 7 Rakstz. Rakstz. Rakstz."/>
    <w:link w:val="Virsraksts7"/>
    <w:locked/>
    <w:rsid w:val="00736EE9"/>
    <w:rPr>
      <w:sz w:val="24"/>
      <w:szCs w:val="24"/>
      <w:lang w:val="x-none"/>
    </w:rPr>
  </w:style>
  <w:style w:type="paragraph" w:customStyle="1" w:styleId="Style8">
    <w:name w:val="Style8"/>
    <w:basedOn w:val="Virsraksts3"/>
    <w:qFormat/>
    <w:rsid w:val="00736EE9"/>
    <w:rPr>
      <w:rFonts w:ascii="Times New Roman" w:hAnsi="Times New Roman"/>
      <w:sz w:val="24"/>
      <w:u w:val="single"/>
    </w:rPr>
  </w:style>
  <w:style w:type="paragraph" w:customStyle="1" w:styleId="Style9">
    <w:name w:val="Style9"/>
    <w:basedOn w:val="Virsraksts3"/>
    <w:autoRedefine/>
    <w:rsid w:val="00736EE9"/>
    <w:rPr>
      <w:rFonts w:ascii="Times New Roman" w:hAnsi="Times New Roman"/>
      <w:sz w:val="24"/>
      <w:u w:val="single"/>
    </w:rPr>
  </w:style>
  <w:style w:type="character" w:customStyle="1" w:styleId="CharChar10">
    <w:name w:val="Char Char10"/>
    <w:rsid w:val="00736EE9"/>
    <w:rPr>
      <w:sz w:val="24"/>
      <w:lang w:val="lv-LV" w:eastAsia="lv-LV" w:bidi="ar-SA"/>
    </w:rPr>
  </w:style>
  <w:style w:type="paragraph" w:customStyle="1" w:styleId="Ap-vir">
    <w:name w:val="Ap-vir"/>
    <w:basedOn w:val="Parasts"/>
    <w:rsid w:val="00736EE9"/>
    <w:pPr>
      <w:spacing w:before="120" w:after="120"/>
    </w:pPr>
    <w:rPr>
      <w:rFonts w:ascii="Arial" w:hAnsi="Arial"/>
      <w:b/>
      <w:szCs w:val="20"/>
    </w:rPr>
  </w:style>
  <w:style w:type="paragraph" w:customStyle="1" w:styleId="normal">
    <w:name w:val="normal+"/>
    <w:basedOn w:val="Parasts"/>
    <w:rsid w:val="00736EE9"/>
    <w:pPr>
      <w:spacing w:after="120"/>
      <w:jc w:val="both"/>
    </w:pPr>
    <w:rPr>
      <w:rFonts w:ascii="Arial" w:hAnsi="Arial"/>
      <w:szCs w:val="20"/>
    </w:rPr>
  </w:style>
  <w:style w:type="character" w:styleId="Intensvaatsauce">
    <w:name w:val="Intense Reference"/>
    <w:qFormat/>
    <w:rsid w:val="00736EE9"/>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736EE9"/>
    <w:rPr>
      <w:lang w:val="en-US" w:eastAsia="lv-LV" w:bidi="ar-SA"/>
    </w:rPr>
  </w:style>
  <w:style w:type="character" w:customStyle="1" w:styleId="BodyTextIndent3Char1">
    <w:name w:val="Body Text Indent 3 Char1"/>
    <w:semiHidden/>
    <w:rsid w:val="00736EE9"/>
    <w:rPr>
      <w:rFonts w:ascii="Times New Roman" w:hAnsi="Times New Roman"/>
      <w:sz w:val="16"/>
      <w:szCs w:val="16"/>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Parasts"/>
    <w:uiPriority w:val="99"/>
    <w:rsid w:val="00736EE9"/>
    <w:pPr>
      <w:spacing w:before="120" w:after="160" w:line="240" w:lineRule="exact"/>
      <w:ind w:firstLine="720"/>
      <w:jc w:val="both"/>
    </w:pPr>
    <w:rPr>
      <w:rFonts w:ascii="Verdana" w:hAnsi="Verdana"/>
      <w:sz w:val="20"/>
      <w:szCs w:val="20"/>
      <w:lang w:eastAsia="en-US"/>
    </w:rPr>
  </w:style>
  <w:style w:type="paragraph" w:customStyle="1" w:styleId="naispant">
    <w:name w:val="naispant"/>
    <w:basedOn w:val="Parasts"/>
    <w:rsid w:val="00736EE9"/>
    <w:pPr>
      <w:spacing w:before="100" w:beforeAutospacing="1" w:after="100" w:afterAutospacing="1"/>
    </w:pPr>
  </w:style>
  <w:style w:type="character" w:customStyle="1" w:styleId="FontStyle11">
    <w:name w:val="Font Style11"/>
    <w:rsid w:val="00736EE9"/>
    <w:rPr>
      <w:rFonts w:ascii="Times New Roman" w:hAnsi="Times New Roman" w:cs="Times New Roman"/>
      <w:sz w:val="20"/>
      <w:szCs w:val="20"/>
    </w:rPr>
  </w:style>
  <w:style w:type="paragraph" w:customStyle="1" w:styleId="Style5">
    <w:name w:val="Style5"/>
    <w:basedOn w:val="Parasts"/>
    <w:rsid w:val="00736EE9"/>
    <w:pPr>
      <w:widowControl w:val="0"/>
      <w:autoSpaceDE w:val="0"/>
      <w:autoSpaceDN w:val="0"/>
      <w:adjustRightInd w:val="0"/>
      <w:spacing w:line="276" w:lineRule="exact"/>
      <w:ind w:hanging="353"/>
      <w:jc w:val="both"/>
    </w:pPr>
    <w:rPr>
      <w:lang w:eastAsia="en-US"/>
    </w:rPr>
  </w:style>
  <w:style w:type="paragraph" w:customStyle="1" w:styleId="Style4">
    <w:name w:val="Style4"/>
    <w:basedOn w:val="Parasts"/>
    <w:rsid w:val="00736EE9"/>
    <w:pPr>
      <w:widowControl w:val="0"/>
      <w:autoSpaceDE w:val="0"/>
      <w:autoSpaceDN w:val="0"/>
      <w:adjustRightInd w:val="0"/>
    </w:pPr>
    <w:rPr>
      <w:lang w:eastAsia="en-US"/>
    </w:rPr>
  </w:style>
  <w:style w:type="character" w:customStyle="1" w:styleId="BodyTextIndent2Char1">
    <w:name w:val="Body Text Indent 2 Char1"/>
    <w:locked/>
    <w:rsid w:val="00736EE9"/>
    <w:rPr>
      <w:lang w:val="en-GB" w:eastAsia="lv-LV" w:bidi="ar-SA"/>
    </w:rPr>
  </w:style>
  <w:style w:type="paragraph" w:customStyle="1" w:styleId="Rakstz1RakstzRakstzRakstz">
    <w:name w:val="Rakstz.1 Rakstz. Rakstz. Rakstz."/>
    <w:basedOn w:val="Parasts"/>
    <w:rsid w:val="00736EE9"/>
    <w:pPr>
      <w:spacing w:before="120" w:after="160" w:line="240" w:lineRule="exact"/>
      <w:ind w:firstLine="720"/>
      <w:jc w:val="both"/>
    </w:pPr>
    <w:rPr>
      <w:rFonts w:ascii="Verdana" w:hAnsi="Verdana"/>
      <w:sz w:val="20"/>
      <w:szCs w:val="20"/>
      <w:lang w:eastAsia="en-US"/>
    </w:rPr>
  </w:style>
  <w:style w:type="paragraph" w:customStyle="1" w:styleId="Rakstz5">
    <w:name w:val="Rakstz.5"/>
    <w:basedOn w:val="Parasts"/>
    <w:rsid w:val="00736EE9"/>
    <w:pPr>
      <w:spacing w:before="120" w:after="160" w:line="240" w:lineRule="exact"/>
      <w:ind w:firstLine="720"/>
      <w:jc w:val="both"/>
    </w:pPr>
    <w:rPr>
      <w:rFonts w:ascii="Verdana" w:hAnsi="Verdana"/>
      <w:sz w:val="20"/>
      <w:szCs w:val="20"/>
      <w:lang w:eastAsia="en-US"/>
    </w:rPr>
  </w:style>
  <w:style w:type="paragraph" w:customStyle="1" w:styleId="NoSpacing1">
    <w:name w:val="No Spacing1"/>
    <w:qFormat/>
    <w:rsid w:val="00736EE9"/>
    <w:rPr>
      <w:rFonts w:ascii="Calibri" w:eastAsia="Calibri" w:hAnsi="Calibri"/>
      <w:sz w:val="22"/>
      <w:szCs w:val="22"/>
      <w:lang w:eastAsia="en-US"/>
    </w:rPr>
  </w:style>
  <w:style w:type="character" w:customStyle="1" w:styleId="c3">
    <w:name w:val="c3"/>
    <w:rsid w:val="00736EE9"/>
  </w:style>
  <w:style w:type="character" w:customStyle="1" w:styleId="c11">
    <w:name w:val="c11"/>
    <w:rsid w:val="00736EE9"/>
    <w:rPr>
      <w:rFonts w:ascii="Times New Roman" w:hAnsi="Times New Roman" w:cs="Times New Roman" w:hint="default"/>
    </w:rPr>
  </w:style>
  <w:style w:type="paragraph" w:customStyle="1" w:styleId="Rakstz">
    <w:name w:val="Rakstz."/>
    <w:basedOn w:val="Parasts"/>
    <w:rsid w:val="00736EE9"/>
    <w:pPr>
      <w:spacing w:after="160" w:line="240" w:lineRule="exact"/>
    </w:pPr>
    <w:rPr>
      <w:rFonts w:ascii="Tahoma" w:hAnsi="Tahoma"/>
      <w:sz w:val="20"/>
      <w:szCs w:val="20"/>
      <w:lang w:eastAsia="en-US"/>
    </w:rPr>
  </w:style>
  <w:style w:type="paragraph" w:customStyle="1" w:styleId="naisvisr">
    <w:name w:val="naisvisr"/>
    <w:basedOn w:val="Parasts"/>
    <w:rsid w:val="00736EE9"/>
    <w:pPr>
      <w:spacing w:before="100" w:beforeAutospacing="1" w:after="100" w:afterAutospacing="1"/>
    </w:p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Parasts"/>
    <w:uiPriority w:val="99"/>
    <w:rsid w:val="00736EE9"/>
    <w:pPr>
      <w:spacing w:before="120" w:after="160" w:line="240" w:lineRule="exact"/>
      <w:ind w:firstLine="720"/>
      <w:jc w:val="both"/>
    </w:pPr>
    <w:rPr>
      <w:rFonts w:ascii="Verdana" w:hAnsi="Verdana" w:cs="Verdana"/>
      <w:sz w:val="20"/>
      <w:szCs w:val="20"/>
      <w:lang w:eastAsia="en-US"/>
    </w:rPr>
  </w:style>
  <w:style w:type="paragraph" w:styleId="Sarakstaaizzme">
    <w:name w:val="List Bullet"/>
    <w:basedOn w:val="Parasts"/>
    <w:uiPriority w:val="99"/>
    <w:unhideWhenUsed/>
    <w:rsid w:val="00736EE9"/>
    <w:pPr>
      <w:numPr>
        <w:numId w:val="13"/>
      </w:numPr>
      <w:contextualSpacing/>
    </w:pPr>
    <w:rPr>
      <w:rFonts w:eastAsia="Calibri"/>
    </w:rPr>
  </w:style>
  <w:style w:type="numbering" w:customStyle="1" w:styleId="Bezsaraksta1">
    <w:name w:val="Bez saraksta1"/>
    <w:next w:val="Bezsaraksta"/>
    <w:semiHidden/>
    <w:rsid w:val="00736EE9"/>
  </w:style>
  <w:style w:type="numbering" w:customStyle="1" w:styleId="NoList23">
    <w:name w:val="No List23"/>
    <w:next w:val="Bezsaraksta"/>
    <w:semiHidden/>
    <w:unhideWhenUsed/>
    <w:rsid w:val="00736EE9"/>
  </w:style>
  <w:style w:type="numbering" w:customStyle="1" w:styleId="Style31">
    <w:name w:val="Style31"/>
    <w:rsid w:val="00736EE9"/>
  </w:style>
  <w:style w:type="numbering" w:customStyle="1" w:styleId="Style12">
    <w:name w:val="Style12"/>
    <w:rsid w:val="00736EE9"/>
  </w:style>
  <w:style w:type="numbering" w:customStyle="1" w:styleId="Bezsaraksta11">
    <w:name w:val="Bez saraksta11"/>
    <w:next w:val="Bezsaraksta"/>
    <w:semiHidden/>
    <w:rsid w:val="00736EE9"/>
  </w:style>
  <w:style w:type="table" w:customStyle="1" w:styleId="TableGrid13">
    <w:name w:val="Table Grid13"/>
    <w:basedOn w:val="Parastatabula"/>
    <w:next w:val="Reatabula"/>
    <w:uiPriority w:val="59"/>
    <w:rsid w:val="00402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402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59"/>
    <w:rsid w:val="00EF5DE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7938">
      <w:bodyDiv w:val="1"/>
      <w:marLeft w:val="0"/>
      <w:marRight w:val="0"/>
      <w:marTop w:val="0"/>
      <w:marBottom w:val="0"/>
      <w:divBdr>
        <w:top w:val="none" w:sz="0" w:space="0" w:color="auto"/>
        <w:left w:val="none" w:sz="0" w:space="0" w:color="auto"/>
        <w:bottom w:val="none" w:sz="0" w:space="0" w:color="auto"/>
        <w:right w:val="none" w:sz="0" w:space="0" w:color="auto"/>
      </w:divBdr>
    </w:div>
    <w:div w:id="384064199">
      <w:bodyDiv w:val="1"/>
      <w:marLeft w:val="0"/>
      <w:marRight w:val="0"/>
      <w:marTop w:val="0"/>
      <w:marBottom w:val="0"/>
      <w:divBdr>
        <w:top w:val="none" w:sz="0" w:space="0" w:color="auto"/>
        <w:left w:val="none" w:sz="0" w:space="0" w:color="auto"/>
        <w:bottom w:val="none" w:sz="0" w:space="0" w:color="auto"/>
        <w:right w:val="none" w:sz="0" w:space="0" w:color="auto"/>
      </w:divBdr>
    </w:div>
    <w:div w:id="1123886611">
      <w:bodyDiv w:val="1"/>
      <w:marLeft w:val="0"/>
      <w:marRight w:val="0"/>
      <w:marTop w:val="0"/>
      <w:marBottom w:val="0"/>
      <w:divBdr>
        <w:top w:val="none" w:sz="0" w:space="0" w:color="auto"/>
        <w:left w:val="none" w:sz="0" w:space="0" w:color="auto"/>
        <w:bottom w:val="none" w:sz="0" w:space="0" w:color="auto"/>
        <w:right w:val="none" w:sz="0" w:space="0" w:color="auto"/>
      </w:divBdr>
    </w:div>
    <w:div w:id="12222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3E1B-4CD9-408F-8EC9-360BC668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2244</Words>
  <Characters>1280</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Tukuma pilsetas dome</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Sintija Tenisa</cp:lastModifiedBy>
  <cp:revision>2</cp:revision>
  <cp:lastPrinted>2020-08-11T10:20:00Z</cp:lastPrinted>
  <dcterms:created xsi:type="dcterms:W3CDTF">2020-08-11T10:22:00Z</dcterms:created>
  <dcterms:modified xsi:type="dcterms:W3CDTF">2020-08-11T10:22:00Z</dcterms:modified>
</cp:coreProperties>
</file>