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43819A13" w:rsidR="000E7AC5" w:rsidRPr="004726A8" w:rsidRDefault="000E7AC5" w:rsidP="000E7AC5">
      <w:pPr>
        <w:shd w:val="clear" w:color="auto" w:fill="C2D69B" w:themeFill="accent3" w:themeFillTint="99"/>
        <w:jc w:val="center"/>
        <w:rPr>
          <w:sz w:val="36"/>
          <w:szCs w:val="36"/>
        </w:rPr>
      </w:pPr>
      <w:r w:rsidRPr="004726A8">
        <w:rPr>
          <w:b/>
          <w:sz w:val="36"/>
          <w:szCs w:val="36"/>
        </w:rPr>
        <w:t>„</w:t>
      </w:r>
      <w:r w:rsidR="000A4985">
        <w:rPr>
          <w:b/>
          <w:sz w:val="28"/>
          <w:szCs w:val="28"/>
        </w:rPr>
        <w:t>ĀDAŽU KULTŪRAS CENTRA RĪKOTO BRĪVDABAS PASĀKUMU TEHNISKAIS NODROŠINĀJUMS</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71585699"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0A4985">
        <w:rPr>
          <w:b/>
          <w:sz w:val="28"/>
        </w:rPr>
        <w:t>ĀND 2018/45</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33363527" w14:textId="77777777" w:rsidR="000E7AC5" w:rsidRDefault="000E7AC5" w:rsidP="000E7AC5">
      <w:pPr>
        <w:shd w:val="clear" w:color="auto" w:fill="C2D69B"/>
        <w:jc w:val="center"/>
        <w:rPr>
          <w:b/>
        </w:rPr>
      </w:pPr>
    </w:p>
    <w:p w14:paraId="41A1DE2D"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77777777" w:rsidR="000E7AC5" w:rsidRDefault="000E7AC5"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pPr>
      <w:r>
        <w:rPr>
          <w:b/>
        </w:rPr>
        <w:t>201</w:t>
      </w:r>
      <w:r w:rsidR="00245C16">
        <w:rPr>
          <w:b/>
        </w:rPr>
        <w:t>8</w:t>
      </w:r>
    </w:p>
    <w:p w14:paraId="695E9D18" w14:textId="77777777" w:rsidR="000E7AC5" w:rsidRDefault="000E7AC5" w:rsidP="000E7AC5"/>
    <w:p w14:paraId="6DBDA032" w14:textId="77777777" w:rsidR="000E7AC5" w:rsidRDefault="000E7AC5" w:rsidP="000E7AC5">
      <w:pPr>
        <w:numPr>
          <w:ilvl w:val="0"/>
          <w:numId w:val="13"/>
        </w:numPr>
        <w:shd w:val="clear" w:color="auto" w:fill="C2D69B" w:themeFill="accent3" w:themeFillTint="99"/>
        <w:spacing w:before="120" w:after="120"/>
        <w:ind w:left="357" w:hanging="357"/>
        <w:jc w:val="center"/>
        <w:rPr>
          <w:b/>
        </w:rPr>
      </w:pPr>
      <w:r>
        <w:rPr>
          <w:b/>
        </w:rPr>
        <w:t>Vispārējā informācija</w:t>
      </w:r>
    </w:p>
    <w:p w14:paraId="1EB78F62" w14:textId="28F275CA" w:rsidR="000E7AC5" w:rsidRDefault="000E7AC5" w:rsidP="000E7AC5">
      <w:pPr>
        <w:numPr>
          <w:ilvl w:val="1"/>
          <w:numId w:val="13"/>
        </w:numPr>
        <w:spacing w:before="120" w:after="120"/>
        <w:ind w:left="567" w:hanging="567"/>
      </w:pPr>
      <w:r w:rsidRPr="007722C5">
        <w:rPr>
          <w:b/>
        </w:rPr>
        <w:t xml:space="preserve">Iepirkuma identifikācijas numurs: </w:t>
      </w:r>
      <w:r w:rsidR="000A4985">
        <w:t>ĀND 2018/45</w:t>
      </w:r>
    </w:p>
    <w:p w14:paraId="030467C4" w14:textId="77777777" w:rsidR="000E7AC5" w:rsidRDefault="000E7AC5" w:rsidP="000E7AC5">
      <w:pPr>
        <w:numPr>
          <w:ilvl w:val="1"/>
          <w:numId w:val="13"/>
        </w:numPr>
        <w:spacing w:before="120" w:after="120"/>
        <w:ind w:left="567" w:hanging="567"/>
      </w:pPr>
      <w:r w:rsidRPr="007722C5">
        <w:rPr>
          <w:b/>
        </w:rPr>
        <w:t xml:space="preserve">Pasūtītājs: </w:t>
      </w:r>
      <w:r>
        <w:t>Ādažu novada dome</w:t>
      </w:r>
    </w:p>
    <w:p w14:paraId="5B0D706A" w14:textId="77777777" w:rsidR="000E7AC5" w:rsidRDefault="000E7AC5" w:rsidP="000E7AC5">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223E918B" w14:textId="77777777" w:rsidR="000E7AC5" w:rsidRDefault="000E7AC5" w:rsidP="000E7AC5">
      <w:pPr>
        <w:numPr>
          <w:ilvl w:val="1"/>
          <w:numId w:val="13"/>
        </w:numPr>
        <w:spacing w:before="120" w:after="120"/>
        <w:ind w:left="567" w:hanging="567"/>
        <w:rPr>
          <w:rStyle w:val="Hipersaite"/>
        </w:rPr>
      </w:pPr>
      <w:r w:rsidRPr="007722C5">
        <w:rPr>
          <w:b/>
        </w:rPr>
        <w:t>Kontaktpersona</w:t>
      </w:r>
      <w:r>
        <w:t xml:space="preserve">: </w:t>
      </w:r>
      <w:r w:rsidR="00245C16">
        <w:t>Zane Liepiņa</w:t>
      </w:r>
      <w:r>
        <w:t xml:space="preserve">, tālr.: 67996298, e-pasts: </w:t>
      </w:r>
      <w:hyperlink r:id="rId8" w:history="1">
        <w:r w:rsidR="00245C16" w:rsidRPr="00D70DC7">
          <w:rPr>
            <w:rStyle w:val="Hipersaite"/>
          </w:rPr>
          <w:t>zane.liepina@adazi.lv</w:t>
        </w:r>
      </w:hyperlink>
      <w:r>
        <w:rPr>
          <w:rStyle w:val="Hipersaite"/>
        </w:rPr>
        <w:t>;</w:t>
      </w:r>
    </w:p>
    <w:p w14:paraId="556251BF" w14:textId="77777777" w:rsidR="000E7AC5" w:rsidRDefault="000E7AC5" w:rsidP="000E7AC5"/>
    <w:p w14:paraId="37E6EB79" w14:textId="77777777" w:rsidR="000E7AC5" w:rsidRDefault="000E7AC5" w:rsidP="000E7AC5">
      <w:pPr>
        <w:numPr>
          <w:ilvl w:val="0"/>
          <w:numId w:val="13"/>
        </w:numPr>
        <w:shd w:val="clear" w:color="auto" w:fill="C2D69B" w:themeFill="accent3" w:themeFillTint="99"/>
        <w:spacing w:before="120" w:after="120"/>
        <w:jc w:val="center"/>
      </w:pPr>
      <w:r>
        <w:rPr>
          <w:b/>
        </w:rPr>
        <w:t>Informācija par iepirkumu</w:t>
      </w:r>
    </w:p>
    <w:p w14:paraId="30E447B1" w14:textId="77777777" w:rsidR="000E7AC5" w:rsidRDefault="000E7AC5" w:rsidP="000E7AC5">
      <w:pPr>
        <w:numPr>
          <w:ilvl w:val="1"/>
          <w:numId w:val="13"/>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0E7AC5">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9" w:history="1">
        <w:r>
          <w:rPr>
            <w:rStyle w:val="Hipersaite"/>
          </w:rPr>
          <w:t>www.adazi.lv</w:t>
        </w:r>
      </w:hyperlink>
      <w:r>
        <w:t xml:space="preserve">. </w:t>
      </w:r>
    </w:p>
    <w:p w14:paraId="3238F8EE" w14:textId="77777777" w:rsidR="000E7AC5" w:rsidRDefault="000E7AC5" w:rsidP="000E7AC5"/>
    <w:p w14:paraId="4EB27DE1" w14:textId="77777777" w:rsidR="000E7AC5" w:rsidRDefault="000E7AC5" w:rsidP="000E7AC5">
      <w:pPr>
        <w:numPr>
          <w:ilvl w:val="0"/>
          <w:numId w:val="13"/>
        </w:numPr>
        <w:shd w:val="clear" w:color="auto" w:fill="C2D69B" w:themeFill="accent3" w:themeFillTint="99"/>
        <w:spacing w:before="120" w:after="120"/>
        <w:jc w:val="center"/>
      </w:pPr>
      <w:r>
        <w:rPr>
          <w:b/>
        </w:rPr>
        <w:t>Piedāvājuma iesniegšanas un atvēršanas vieta, datums, laiks un kārtība</w:t>
      </w:r>
    </w:p>
    <w:p w14:paraId="3093FC27" w14:textId="100A6506" w:rsidR="000E7AC5" w:rsidRDefault="000E7AC5" w:rsidP="000E7AC5">
      <w:pPr>
        <w:numPr>
          <w:ilvl w:val="1"/>
          <w:numId w:val="13"/>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5A7477">
        <w:rPr>
          <w:b/>
        </w:rPr>
        <w:t>17</w:t>
      </w:r>
      <w:r w:rsidRPr="000E7AC5">
        <w:rPr>
          <w:b/>
        </w:rPr>
        <w:t>.</w:t>
      </w:r>
      <w:r w:rsidR="00245C16">
        <w:rPr>
          <w:b/>
        </w:rPr>
        <w:t>aprīlim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0E7AC5">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BB7ED0">
      <w:pPr>
        <w:numPr>
          <w:ilvl w:val="1"/>
          <w:numId w:val="13"/>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287C26">
      <w:pPr>
        <w:numPr>
          <w:ilvl w:val="1"/>
          <w:numId w:val="13"/>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287C26">
      <w:pPr>
        <w:numPr>
          <w:ilvl w:val="1"/>
          <w:numId w:val="13"/>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0E7AC5">
      <w:pPr>
        <w:numPr>
          <w:ilvl w:val="1"/>
          <w:numId w:val="13"/>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Sarakstarindkopa"/>
      </w:pPr>
    </w:p>
    <w:p w14:paraId="26B096EF" w14:textId="77777777" w:rsidR="000E7AC5" w:rsidRDefault="000E7AC5" w:rsidP="000E7AC5">
      <w:pPr>
        <w:numPr>
          <w:ilvl w:val="0"/>
          <w:numId w:val="13"/>
        </w:numPr>
        <w:shd w:val="clear" w:color="auto" w:fill="C2D69B" w:themeFill="accent3" w:themeFillTint="99"/>
        <w:spacing w:before="120" w:after="120"/>
        <w:jc w:val="center"/>
      </w:pPr>
      <w:r>
        <w:rPr>
          <w:b/>
        </w:rPr>
        <w:t>Piedāvājuma noformēšana</w:t>
      </w:r>
    </w:p>
    <w:p w14:paraId="5F9B1541" w14:textId="77777777" w:rsidR="000E7AC5" w:rsidRDefault="000E7AC5" w:rsidP="000E7AC5">
      <w:pPr>
        <w:numPr>
          <w:ilvl w:val="1"/>
          <w:numId w:val="13"/>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arī visa piedāvājuma elektronisko versiju elektroniskajā datu nesējā, tostarp finanšu piedāvājumu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14:paraId="5B8B54EC" w14:textId="77777777" w:rsidR="000E7AC5" w:rsidRDefault="000E7AC5" w:rsidP="000E7AC5">
      <w:pPr>
        <w:numPr>
          <w:ilvl w:val="0"/>
          <w:numId w:val="16"/>
        </w:numPr>
        <w:ind w:left="1134" w:hanging="425"/>
      </w:pPr>
      <w:r>
        <w:t>pasūtītāja nosaukums un adrese;</w:t>
      </w:r>
    </w:p>
    <w:p w14:paraId="0B45DAAC" w14:textId="77777777" w:rsidR="000E7AC5" w:rsidRDefault="000E7AC5" w:rsidP="000E7AC5">
      <w:pPr>
        <w:numPr>
          <w:ilvl w:val="0"/>
          <w:numId w:val="16"/>
        </w:numPr>
        <w:ind w:left="1134" w:hanging="425"/>
      </w:pPr>
      <w:r>
        <w:t>Iepirkuma nosaukums un identifikācijas numurs;</w:t>
      </w:r>
    </w:p>
    <w:p w14:paraId="11E2B268" w14:textId="03598D90" w:rsidR="000E7AC5" w:rsidRDefault="000E7AC5" w:rsidP="000E7AC5">
      <w:pPr>
        <w:numPr>
          <w:ilvl w:val="0"/>
          <w:numId w:val="16"/>
        </w:numPr>
        <w:ind w:left="1134" w:hanging="425"/>
      </w:pPr>
      <w:r>
        <w:t xml:space="preserve">Atzīme „Neatvērt līdz </w:t>
      </w:r>
      <w:r w:rsidRPr="000E7AC5">
        <w:rPr>
          <w:b/>
        </w:rPr>
        <w:t>201</w:t>
      </w:r>
      <w:r w:rsidR="00245C16">
        <w:rPr>
          <w:b/>
        </w:rPr>
        <w:t>8</w:t>
      </w:r>
      <w:r w:rsidRPr="000E7AC5">
        <w:rPr>
          <w:b/>
        </w:rPr>
        <w:t xml:space="preserve">.gada </w:t>
      </w:r>
      <w:r w:rsidR="005A7477">
        <w:rPr>
          <w:b/>
        </w:rPr>
        <w:t>17</w:t>
      </w:r>
      <w:r w:rsidRPr="000E7AC5">
        <w:rPr>
          <w:b/>
        </w:rPr>
        <w:t>.</w:t>
      </w:r>
      <w:r w:rsidR="00245C16">
        <w:rPr>
          <w:b/>
        </w:rPr>
        <w:t>aprīlim</w:t>
      </w:r>
      <w:r>
        <w:t xml:space="preserve"> plkst. 10:00”;</w:t>
      </w:r>
    </w:p>
    <w:p w14:paraId="40E302EB" w14:textId="728F2730" w:rsidR="000E7AC5" w:rsidRDefault="000E7AC5" w:rsidP="000E7AC5">
      <w:pPr>
        <w:numPr>
          <w:ilvl w:val="1"/>
          <w:numId w:val="13"/>
        </w:numPr>
        <w:spacing w:before="120" w:after="120"/>
        <w:ind w:left="567" w:hanging="567"/>
      </w:pPr>
      <w:r>
        <w:lastRenderedPageBreak/>
        <w:t xml:space="preserve">Katrs piedāvājuma eksemplāra sējums sastāv no </w:t>
      </w:r>
      <w:r w:rsidR="007156CC">
        <w:t>trijām</w:t>
      </w:r>
      <w:r w:rsidR="00C90145">
        <w:t xml:space="preserve"> </w:t>
      </w:r>
      <w:r>
        <w:t>daļām:</w:t>
      </w:r>
    </w:p>
    <w:p w14:paraId="5FF3C19E" w14:textId="77777777" w:rsidR="000E7AC5" w:rsidRDefault="000E7AC5" w:rsidP="000E7AC5">
      <w:pPr>
        <w:numPr>
          <w:ilvl w:val="0"/>
          <w:numId w:val="16"/>
        </w:numPr>
        <w:ind w:left="1134" w:hanging="425"/>
      </w:pPr>
      <w:r>
        <w:t>pretendenta atlases dokumenti, ieskaitot pieteikumu dalībai iepirkumā;</w:t>
      </w:r>
    </w:p>
    <w:p w14:paraId="4EB8C07F" w14:textId="19A0716A" w:rsidR="0090007A" w:rsidRDefault="000E7AC5" w:rsidP="0090007A">
      <w:pPr>
        <w:numPr>
          <w:ilvl w:val="0"/>
          <w:numId w:val="16"/>
        </w:numPr>
        <w:ind w:left="1134" w:hanging="425"/>
      </w:pPr>
      <w:r>
        <w:t>tehniskais</w:t>
      </w:r>
      <w:r w:rsidR="006E7830">
        <w:t xml:space="preserve"> </w:t>
      </w:r>
      <w:r>
        <w:t>piedāvājums</w:t>
      </w:r>
      <w:r w:rsidR="0090007A">
        <w:t>;</w:t>
      </w:r>
    </w:p>
    <w:p w14:paraId="20BD9E62" w14:textId="77777777" w:rsidR="0090007A" w:rsidRDefault="0090007A" w:rsidP="0090007A">
      <w:pPr>
        <w:numPr>
          <w:ilvl w:val="0"/>
          <w:numId w:val="16"/>
        </w:numPr>
        <w:ind w:left="1134" w:hanging="425"/>
      </w:pPr>
      <w:r>
        <w:t>finanšu piedāvājums.</w:t>
      </w:r>
    </w:p>
    <w:p w14:paraId="0C0C49B4" w14:textId="6C492FB9" w:rsidR="000E7AC5" w:rsidRDefault="000E7AC5" w:rsidP="00163434">
      <w:pPr>
        <w:numPr>
          <w:ilvl w:val="1"/>
          <w:numId w:val="13"/>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0E7AC5">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0E7AC5">
      <w:pPr>
        <w:numPr>
          <w:ilvl w:val="1"/>
          <w:numId w:val="13"/>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0E7AC5">
      <w:pPr>
        <w:numPr>
          <w:ilvl w:val="1"/>
          <w:numId w:val="13"/>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287C26">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7B263B43" w14:textId="77777777" w:rsidR="002C5515" w:rsidRPr="00287C26" w:rsidRDefault="002C5515" w:rsidP="00287C26">
      <w:pPr>
        <w:numPr>
          <w:ilvl w:val="1"/>
          <w:numId w:val="13"/>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0E7AC5">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0E7AC5">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0E7AC5">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0E7AC5">
      <w:pPr>
        <w:numPr>
          <w:ilvl w:val="1"/>
          <w:numId w:val="13"/>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Informācija par iepirkuma priekšmetu</w:t>
      </w:r>
    </w:p>
    <w:p w14:paraId="7DA76A81" w14:textId="49B7E660" w:rsidR="000E7AC5" w:rsidRDefault="000E7AC5" w:rsidP="000E7AC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1A587B" w:rsidRPr="003523D7">
        <w:rPr>
          <w:rFonts w:ascii="Times New Roman" w:hAnsi="Times New Roman"/>
          <w:sz w:val="24"/>
        </w:rPr>
        <w:t xml:space="preserve">profesionālas apskaņošanas, gaismu sistēmu un pilna skatuves aprīkojuma nodrošināšana </w:t>
      </w:r>
      <w:r w:rsidR="001A587B">
        <w:rPr>
          <w:rFonts w:ascii="Times New Roman" w:hAnsi="Times New Roman"/>
          <w:sz w:val="24"/>
        </w:rPr>
        <w:t>Ādažu Kultūras centra</w:t>
      </w:r>
      <w:r w:rsidR="001A587B" w:rsidRPr="00762BB0">
        <w:rPr>
          <w:rFonts w:ascii="Times New Roman" w:hAnsi="Times New Roman"/>
          <w:sz w:val="24"/>
        </w:rPr>
        <w:t xml:space="preserve"> </w:t>
      </w:r>
      <w:r w:rsidR="001A587B">
        <w:rPr>
          <w:rFonts w:ascii="Times New Roman" w:hAnsi="Times New Roman"/>
          <w:sz w:val="24"/>
        </w:rPr>
        <w:t xml:space="preserve">rīkotajos brīvdabas pasākumos - </w:t>
      </w:r>
      <w:r w:rsidR="001A587B" w:rsidRPr="00762BB0">
        <w:rPr>
          <w:rFonts w:ascii="Times New Roman" w:hAnsi="Times New Roman"/>
          <w:sz w:val="24"/>
        </w:rPr>
        <w:t>Gaujas svētk</w:t>
      </w:r>
      <w:r w:rsidR="001A587B">
        <w:rPr>
          <w:rFonts w:ascii="Times New Roman" w:hAnsi="Times New Roman"/>
          <w:sz w:val="24"/>
        </w:rPr>
        <w:t>i</w:t>
      </w:r>
      <w:r w:rsidR="001A587B" w:rsidRPr="00762BB0">
        <w:rPr>
          <w:rFonts w:ascii="Times New Roman" w:hAnsi="Times New Roman"/>
          <w:sz w:val="24"/>
        </w:rPr>
        <w:t xml:space="preserve"> (201</w:t>
      </w:r>
      <w:r w:rsidR="001A587B">
        <w:rPr>
          <w:rFonts w:ascii="Times New Roman" w:hAnsi="Times New Roman"/>
          <w:sz w:val="24"/>
        </w:rPr>
        <w:t>8</w:t>
      </w:r>
      <w:r w:rsidR="001A587B" w:rsidRPr="00762BB0">
        <w:rPr>
          <w:rFonts w:ascii="Times New Roman" w:hAnsi="Times New Roman"/>
          <w:sz w:val="24"/>
        </w:rPr>
        <w:t xml:space="preserve">.gada </w:t>
      </w:r>
      <w:r w:rsidR="001A587B">
        <w:rPr>
          <w:rFonts w:ascii="Times New Roman" w:hAnsi="Times New Roman"/>
          <w:sz w:val="24"/>
        </w:rPr>
        <w:t>25.- 27.</w:t>
      </w:r>
      <w:r w:rsidR="001A587B" w:rsidRPr="007E3791">
        <w:rPr>
          <w:rFonts w:ascii="Times New Roman" w:hAnsi="Times New Roman"/>
          <w:sz w:val="24"/>
        </w:rPr>
        <w:t>maijs</w:t>
      </w:r>
      <w:r w:rsidR="007E3791">
        <w:rPr>
          <w:rFonts w:ascii="Times New Roman" w:hAnsi="Times New Roman"/>
          <w:sz w:val="24"/>
        </w:rPr>
        <w:t xml:space="preserve">, vieta: </w:t>
      </w:r>
      <w:r w:rsidR="007E3791" w:rsidRPr="007E3791">
        <w:rPr>
          <w:rFonts w:ascii="Times New Roman" w:hAnsi="Times New Roman"/>
          <w:sz w:val="24"/>
        </w:rPr>
        <w:t>norādītās svētku teritorijas vietās pēc atsevišķa plāna</w:t>
      </w:r>
      <w:r w:rsidR="001A587B" w:rsidRPr="007E3791">
        <w:rPr>
          <w:rFonts w:ascii="Times New Roman" w:hAnsi="Times New Roman"/>
          <w:sz w:val="24"/>
        </w:rPr>
        <w:t>), Līgo svētki (2018.gada 23., 2</w:t>
      </w:r>
      <w:r w:rsidR="001A587B">
        <w:rPr>
          <w:rFonts w:ascii="Times New Roman" w:hAnsi="Times New Roman"/>
          <w:sz w:val="24"/>
        </w:rPr>
        <w:t>4.</w:t>
      </w:r>
      <w:r w:rsidR="001A587B" w:rsidRPr="00762BB0">
        <w:rPr>
          <w:rFonts w:ascii="Times New Roman" w:hAnsi="Times New Roman"/>
          <w:sz w:val="24"/>
        </w:rPr>
        <w:t>jūnijs</w:t>
      </w:r>
      <w:r w:rsidR="007E3791">
        <w:rPr>
          <w:rFonts w:ascii="Times New Roman" w:hAnsi="Times New Roman"/>
          <w:sz w:val="24"/>
        </w:rPr>
        <w:t>, vieta: Gaujas Parki</w:t>
      </w:r>
      <w:r w:rsidR="001A587B" w:rsidRPr="00762BB0">
        <w:rPr>
          <w:rFonts w:ascii="Times New Roman" w:hAnsi="Times New Roman"/>
          <w:sz w:val="24"/>
        </w:rPr>
        <w:t>)</w:t>
      </w:r>
      <w:r w:rsidR="001A587B">
        <w:rPr>
          <w:rFonts w:ascii="Times New Roman" w:hAnsi="Times New Roman"/>
          <w:sz w:val="24"/>
        </w:rPr>
        <w:t xml:space="preserve"> un Ziemassvētku egles iedegšana (2018.gada decembris</w:t>
      </w:r>
      <w:r w:rsidR="007E3791">
        <w:rPr>
          <w:rFonts w:ascii="Times New Roman" w:hAnsi="Times New Roman"/>
          <w:sz w:val="24"/>
        </w:rPr>
        <w:t>, vieta: Līgo laukums</w:t>
      </w:r>
      <w:r w:rsidR="001A587B">
        <w:rPr>
          <w:rFonts w:ascii="Times New Roman" w:hAnsi="Times New Roman"/>
          <w:sz w:val="24"/>
        </w:rPr>
        <w:t>)</w:t>
      </w:r>
      <w:r>
        <w:rPr>
          <w:rFonts w:ascii="Times New Roman" w:hAnsi="Times New Roman"/>
          <w:sz w:val="24"/>
        </w:rPr>
        <w:t>. Skatīt Tehnisko specifikāciju</w:t>
      </w:r>
      <w:r w:rsidR="001A587B">
        <w:rPr>
          <w:rFonts w:ascii="Times New Roman" w:hAnsi="Times New Roman"/>
          <w:sz w:val="24"/>
        </w:rPr>
        <w:t>.</w:t>
      </w:r>
    </w:p>
    <w:p w14:paraId="3F564E0C" w14:textId="01005927" w:rsidR="002C4F8D" w:rsidRPr="002C4F8D" w:rsidRDefault="002C4F8D" w:rsidP="002C4F8D">
      <w:pPr>
        <w:pStyle w:val="Rindkopa"/>
        <w:numPr>
          <w:ilvl w:val="1"/>
          <w:numId w:val="13"/>
        </w:numPr>
        <w:tabs>
          <w:tab w:val="clear" w:pos="0"/>
          <w:tab w:val="num" w:pos="567"/>
        </w:tabs>
        <w:spacing w:before="120" w:after="120"/>
        <w:ind w:left="567" w:hanging="567"/>
        <w:rPr>
          <w:rFonts w:ascii="Times New Roman" w:hAnsi="Times New Roman"/>
          <w:sz w:val="24"/>
        </w:rPr>
      </w:pPr>
      <w:r w:rsidRPr="002C4F8D">
        <w:rPr>
          <w:rFonts w:ascii="Times New Roman" w:hAnsi="Times New Roman"/>
          <w:sz w:val="24"/>
        </w:rPr>
        <w:t xml:space="preserve">Izpildītāja pienākumi: </w:t>
      </w:r>
    </w:p>
    <w:p w14:paraId="6CFCF9E0" w14:textId="6241BE4D" w:rsidR="002C4F8D" w:rsidRPr="00125C19" w:rsidRDefault="002C4F8D" w:rsidP="002C4F8D">
      <w:pPr>
        <w:numPr>
          <w:ilvl w:val="2"/>
          <w:numId w:val="13"/>
        </w:numPr>
        <w:suppressAutoHyphens w:val="0"/>
        <w:ind w:right="74"/>
        <w:rPr>
          <w:rFonts w:eastAsia="Times New Roman"/>
          <w:lang w:eastAsia="lv-LV"/>
        </w:rPr>
      </w:pPr>
      <w:r w:rsidRPr="00125C19">
        <w:rPr>
          <w:rFonts w:eastAsia="Times New Roman"/>
          <w:lang w:eastAsia="lv-LV"/>
        </w:rPr>
        <w:t>sniegt Pakalpojumus atbilstoši saistošo normatīvo aktu noteikumiem, izmantojot savas iekārtas, rīkus, resursus un darbaspēku pilnā apjomā un labā kvalitātē;</w:t>
      </w:r>
    </w:p>
    <w:p w14:paraId="400AE635" w14:textId="77777777" w:rsidR="002C4F8D" w:rsidRPr="00125C19" w:rsidRDefault="002C4F8D" w:rsidP="002C4F8D">
      <w:pPr>
        <w:numPr>
          <w:ilvl w:val="2"/>
          <w:numId w:val="13"/>
        </w:numPr>
        <w:suppressAutoHyphens w:val="0"/>
        <w:ind w:right="74"/>
        <w:rPr>
          <w:rFonts w:eastAsia="Times New Roman"/>
          <w:lang w:eastAsia="lv-LV"/>
        </w:rPr>
      </w:pPr>
      <w:r w:rsidRPr="00125C19">
        <w:rPr>
          <w:rFonts w:eastAsia="Times New Roman"/>
          <w:lang w:eastAsia="lv-LV"/>
        </w:rPr>
        <w:t>veikt tehniskā aprīkojuma piegādi, montāžu, uzstādīšanu, noregulēšanu, pilnu apkalpošanu un demontāžu;</w:t>
      </w:r>
    </w:p>
    <w:p w14:paraId="7D2E6561" w14:textId="77777777" w:rsidR="002C4F8D" w:rsidRPr="00125C19" w:rsidRDefault="002C4F8D" w:rsidP="002C4F8D">
      <w:pPr>
        <w:numPr>
          <w:ilvl w:val="2"/>
          <w:numId w:val="13"/>
        </w:numPr>
        <w:suppressAutoHyphens w:val="0"/>
        <w:ind w:right="74"/>
        <w:rPr>
          <w:rFonts w:eastAsia="Times New Roman"/>
          <w:lang w:eastAsia="lv-LV"/>
        </w:rPr>
      </w:pPr>
      <w:r w:rsidRPr="00125C19">
        <w:rPr>
          <w:rFonts w:eastAsia="Times New Roman"/>
          <w:lang w:eastAsia="lv-LV"/>
        </w:rPr>
        <w:t>nodrošināt tehniskā aprīkojuma atbilstību tehniskajām un ekspluatācijas prasībām;</w:t>
      </w:r>
    </w:p>
    <w:p w14:paraId="77F42A2E" w14:textId="77777777" w:rsidR="002C4F8D" w:rsidRPr="00125C19" w:rsidRDefault="002C4F8D" w:rsidP="002C4F8D">
      <w:pPr>
        <w:numPr>
          <w:ilvl w:val="2"/>
          <w:numId w:val="13"/>
        </w:numPr>
        <w:suppressAutoHyphens w:val="0"/>
        <w:ind w:right="71"/>
        <w:rPr>
          <w:rFonts w:eastAsia="Times New Roman"/>
          <w:lang w:eastAsia="lv-LV"/>
        </w:rPr>
      </w:pPr>
      <w:r w:rsidRPr="00125C19">
        <w:rPr>
          <w:rFonts w:eastAsia="Times New Roman"/>
          <w:lang w:eastAsia="lv-LV"/>
        </w:rPr>
        <w:t xml:space="preserve">norīkot un nodrošināt kvalificētu personālu Pakalpojumu izpildei; </w:t>
      </w:r>
    </w:p>
    <w:p w14:paraId="6D030EEF" w14:textId="0680B57E" w:rsidR="002C4F8D" w:rsidRPr="00125C19" w:rsidRDefault="002C4F8D" w:rsidP="002C4F8D">
      <w:pPr>
        <w:numPr>
          <w:ilvl w:val="2"/>
          <w:numId w:val="13"/>
        </w:numPr>
        <w:suppressAutoHyphens w:val="0"/>
        <w:ind w:right="71"/>
        <w:rPr>
          <w:rFonts w:eastAsia="Times New Roman"/>
          <w:lang w:eastAsia="lv-LV"/>
        </w:rPr>
      </w:pPr>
      <w:r w:rsidRPr="00125C19">
        <w:rPr>
          <w:rFonts w:eastAsia="Times New Roman"/>
          <w:lang w:eastAsia="lv-LV"/>
        </w:rPr>
        <w:lastRenderedPageBreak/>
        <w:t xml:space="preserve">nodrošināt, ka tehniskais aprīkojums tiks izvietots </w:t>
      </w:r>
      <w:r w:rsidR="00125C19" w:rsidRPr="00125C19">
        <w:rPr>
          <w:rFonts w:eastAsia="Times New Roman"/>
          <w:lang w:eastAsia="lv-LV"/>
        </w:rPr>
        <w:t>p</w:t>
      </w:r>
      <w:r w:rsidRPr="00125C19">
        <w:rPr>
          <w:rFonts w:eastAsia="Times New Roman"/>
          <w:lang w:eastAsia="lv-LV"/>
        </w:rPr>
        <w:t>akalpojumu sniegšanas vietās tā, lai netiktu apdraudēti skatītāji un dalībnieki;</w:t>
      </w:r>
    </w:p>
    <w:p w14:paraId="2960DA24" w14:textId="169F1833" w:rsidR="002C4F8D" w:rsidRPr="00125C19" w:rsidRDefault="002C4F8D" w:rsidP="002C4F8D">
      <w:pPr>
        <w:numPr>
          <w:ilvl w:val="2"/>
          <w:numId w:val="13"/>
        </w:numPr>
        <w:suppressAutoHyphens w:val="0"/>
        <w:ind w:right="71"/>
        <w:rPr>
          <w:rFonts w:eastAsia="Times New Roman"/>
          <w:lang w:eastAsia="lv-LV"/>
        </w:rPr>
      </w:pPr>
      <w:r w:rsidRPr="00125C19">
        <w:rPr>
          <w:rFonts w:eastAsia="Times New Roman"/>
          <w:lang w:eastAsia="lv-LV"/>
        </w:rPr>
        <w:t>izvietot un uzstādīt tehnisko aprīkojumu atbilstoši ugunsdzēsības un darba drošības normām</w:t>
      </w:r>
      <w:r w:rsidR="00125C19">
        <w:rPr>
          <w:rFonts w:eastAsia="Times New Roman"/>
          <w:lang w:eastAsia="lv-LV"/>
        </w:rPr>
        <w:t>.</w:t>
      </w:r>
    </w:p>
    <w:p w14:paraId="2F0667E5" w14:textId="506420E6" w:rsidR="00335AE7" w:rsidRPr="00335AE7" w:rsidRDefault="00FC222F" w:rsidP="0048419D">
      <w:pPr>
        <w:pStyle w:val="Rindkopa"/>
        <w:numPr>
          <w:ilvl w:val="1"/>
          <w:numId w:val="13"/>
        </w:numPr>
        <w:tabs>
          <w:tab w:val="clear" w:pos="0"/>
          <w:tab w:val="num" w:pos="567"/>
        </w:tabs>
        <w:spacing w:before="120" w:after="120"/>
        <w:ind w:left="567" w:hanging="567"/>
        <w:rPr>
          <w:rFonts w:ascii="Times New Roman" w:hAnsi="Times New Roman"/>
          <w:sz w:val="24"/>
        </w:rPr>
      </w:pPr>
      <w:r w:rsidRPr="00335AE7">
        <w:rPr>
          <w:rFonts w:ascii="Times New Roman" w:hAnsi="Times New Roman"/>
          <w:sz w:val="24"/>
        </w:rPr>
        <w:t xml:space="preserve">Kontaktpersona par Tehnisko specifikāciju: </w:t>
      </w:r>
      <w:r w:rsidR="00335AE7" w:rsidRPr="00335AE7">
        <w:rPr>
          <w:rFonts w:ascii="Times New Roman" w:hAnsi="Times New Roman"/>
          <w:sz w:val="24"/>
        </w:rPr>
        <w:t xml:space="preserve">Linda </w:t>
      </w:r>
      <w:proofErr w:type="spellStart"/>
      <w:r w:rsidR="00335AE7" w:rsidRPr="00335AE7">
        <w:rPr>
          <w:rFonts w:ascii="Times New Roman" w:hAnsi="Times New Roman"/>
          <w:sz w:val="24"/>
        </w:rPr>
        <w:t>Tiļuga</w:t>
      </w:r>
      <w:proofErr w:type="spellEnd"/>
      <w:r w:rsidR="00335AE7" w:rsidRPr="00335AE7">
        <w:rPr>
          <w:rFonts w:ascii="Times New Roman" w:hAnsi="Times New Roman"/>
          <w:sz w:val="24"/>
        </w:rPr>
        <w:t xml:space="preserve">, Ādažu Kultūras centra vadītāja, tālr. 29456335, e-pasts </w:t>
      </w:r>
      <w:hyperlink r:id="rId10" w:history="1">
        <w:r w:rsidR="00335AE7" w:rsidRPr="000829D5">
          <w:rPr>
            <w:rStyle w:val="Hipersaite"/>
            <w:rFonts w:ascii="Times New Roman" w:hAnsi="Times New Roman"/>
            <w:sz w:val="24"/>
          </w:rPr>
          <w:t>linda@adazikultura.lv</w:t>
        </w:r>
      </w:hyperlink>
      <w:r w:rsidR="00335AE7">
        <w:rPr>
          <w:rFonts w:ascii="Times New Roman" w:hAnsi="Times New Roman"/>
          <w:sz w:val="24"/>
        </w:rPr>
        <w:t xml:space="preserve">. </w:t>
      </w:r>
    </w:p>
    <w:p w14:paraId="3D8FC89B" w14:textId="2315BDA8" w:rsidR="000E7AC5" w:rsidRDefault="000E7AC5" w:rsidP="000E7AC5">
      <w:pPr>
        <w:numPr>
          <w:ilvl w:val="1"/>
          <w:numId w:val="13"/>
        </w:numPr>
        <w:tabs>
          <w:tab w:val="clear" w:pos="0"/>
          <w:tab w:val="num" w:pos="567"/>
        </w:tabs>
        <w:spacing w:before="120" w:after="120"/>
        <w:ind w:left="567" w:hanging="567"/>
      </w:pPr>
      <w:r w:rsidRPr="001A68B9">
        <w:t xml:space="preserve">Iepirkums nav sadalīts daļās – pretendentiem jāiesniedz viens piedāvājums par visu apjomu. </w:t>
      </w:r>
      <w:r w:rsidR="008B681E">
        <w:rPr>
          <w:noProof/>
        </w:rPr>
        <w:t>Nepilnīgs piedāvājums netiks vērtēts.</w:t>
      </w:r>
    </w:p>
    <w:p w14:paraId="05F7035A" w14:textId="77777777" w:rsidR="000E7AC5" w:rsidRDefault="000E7AC5" w:rsidP="000E7AC5"/>
    <w:p w14:paraId="70483E07" w14:textId="77777777" w:rsidR="000E7AC5" w:rsidRDefault="000E7AC5" w:rsidP="000E7AC5">
      <w:pPr>
        <w:pStyle w:val="Sarakstarindkopa"/>
        <w:numPr>
          <w:ilvl w:val="0"/>
          <w:numId w:val="13"/>
        </w:numPr>
        <w:shd w:val="clear" w:color="auto" w:fill="C2D69B" w:themeFill="accent3" w:themeFillTint="99"/>
        <w:jc w:val="center"/>
      </w:pPr>
      <w:r w:rsidRPr="003F151D">
        <w:rPr>
          <w:b/>
        </w:rPr>
        <w:t>Kvalifikācijas prasības:</w:t>
      </w:r>
    </w:p>
    <w:p w14:paraId="615BAA44" w14:textId="44E472FA" w:rsidR="00335AE7" w:rsidRDefault="00335AE7" w:rsidP="00335AE7">
      <w:pPr>
        <w:pStyle w:val="Paragrfs"/>
        <w:numPr>
          <w:ilvl w:val="1"/>
          <w:numId w:val="38"/>
        </w:numPr>
        <w:tabs>
          <w:tab w:val="clear" w:pos="0"/>
          <w:tab w:val="num" w:pos="709"/>
        </w:tabs>
        <w:spacing w:before="120" w:after="120"/>
        <w:ind w:left="709" w:hanging="709"/>
        <w:rPr>
          <w:rFonts w:ascii="Times New Roman" w:hAnsi="Times New Roman"/>
          <w:sz w:val="24"/>
        </w:rPr>
      </w:pPr>
      <w:r>
        <w:rPr>
          <w:rFonts w:ascii="Times New Roman" w:hAnsi="Times New Roman"/>
          <w:sz w:val="24"/>
        </w:rPr>
        <w:t xml:space="preserve">Pretendents iepriekšējo 3 (trīs) gadu laikā </w:t>
      </w:r>
      <w:r w:rsidR="008F264A" w:rsidRPr="008F264A">
        <w:rPr>
          <w:rFonts w:ascii="Times New Roman" w:hAnsi="Times New Roman"/>
          <w:sz w:val="24"/>
        </w:rPr>
        <w:t xml:space="preserve">līdz piedāvājuma iesniegšanas dienai </w:t>
      </w:r>
      <w:r>
        <w:rPr>
          <w:rFonts w:ascii="Times New Roman" w:hAnsi="Times New Roman"/>
          <w:sz w:val="24"/>
        </w:rPr>
        <w:t>ir realizējis 2 (divu) līdzvērtīgu līgumu izpildi, kur:</w:t>
      </w:r>
    </w:p>
    <w:p w14:paraId="149FCD25" w14:textId="77777777" w:rsidR="00335AE7" w:rsidRDefault="00335AE7" w:rsidP="00335AE7">
      <w:pPr>
        <w:pStyle w:val="Paragrfs"/>
        <w:numPr>
          <w:ilvl w:val="0"/>
          <w:numId w:val="39"/>
        </w:numPr>
        <w:tabs>
          <w:tab w:val="left" w:pos="720"/>
        </w:tabs>
        <w:spacing w:before="120" w:after="120"/>
        <w:ind w:left="1134" w:hanging="425"/>
        <w:rPr>
          <w:rFonts w:ascii="Times New Roman" w:hAnsi="Times New Roman"/>
          <w:sz w:val="24"/>
        </w:rPr>
      </w:pPr>
      <w:r>
        <w:rPr>
          <w:rFonts w:ascii="Times New Roman" w:hAnsi="Times New Roman"/>
          <w:sz w:val="24"/>
        </w:rPr>
        <w:t>katra līguma līgumcena ir vismaz 30% apjomā no pretendenta piedāvātās kopējās līgumcenas attiecīgajā iepirkumā apjomā;</w:t>
      </w:r>
    </w:p>
    <w:p w14:paraId="518DC122" w14:textId="77777777" w:rsidR="00335AE7" w:rsidRDefault="00335AE7" w:rsidP="00335AE7">
      <w:pPr>
        <w:pStyle w:val="Paragrfs"/>
        <w:numPr>
          <w:ilvl w:val="0"/>
          <w:numId w:val="39"/>
        </w:numPr>
        <w:tabs>
          <w:tab w:val="left" w:pos="720"/>
        </w:tabs>
        <w:spacing w:before="120" w:after="120"/>
        <w:ind w:left="1134" w:hanging="425"/>
        <w:rPr>
          <w:rFonts w:ascii="Times New Roman" w:hAnsi="Times New Roman"/>
          <w:sz w:val="24"/>
        </w:rPr>
      </w:pPr>
      <w:r>
        <w:rPr>
          <w:rFonts w:ascii="Times New Roman" w:hAnsi="Times New Roman"/>
          <w:sz w:val="24"/>
        </w:rPr>
        <w:t>līguma priekšmets ir līdzīgas specifikas pakalpojumu sniegšana;</w:t>
      </w:r>
    </w:p>
    <w:p w14:paraId="46371423" w14:textId="77777777" w:rsidR="00335AE7" w:rsidRDefault="00335AE7" w:rsidP="00335AE7">
      <w:pPr>
        <w:pStyle w:val="Paragrfs"/>
        <w:numPr>
          <w:ilvl w:val="0"/>
          <w:numId w:val="39"/>
        </w:numPr>
        <w:tabs>
          <w:tab w:val="left" w:pos="720"/>
        </w:tabs>
        <w:spacing w:before="120" w:after="120"/>
        <w:ind w:left="1134" w:hanging="425"/>
        <w:rPr>
          <w:rFonts w:ascii="Times New Roman" w:hAnsi="Times New Roman"/>
          <w:sz w:val="24"/>
        </w:rPr>
      </w:pPr>
      <w:r>
        <w:rPr>
          <w:rFonts w:ascii="Times New Roman" w:hAnsi="Times New Roman"/>
          <w:sz w:val="24"/>
        </w:rPr>
        <w:t>par katra līguma realizāciju ir pievienota pozitīva pasūtītāja atsauksme.</w:t>
      </w:r>
    </w:p>
    <w:p w14:paraId="436573C3" w14:textId="642E7CF0" w:rsidR="003E268B" w:rsidRDefault="003E268B" w:rsidP="00335AE7">
      <w:pPr>
        <w:pStyle w:val="Paragrfs"/>
        <w:numPr>
          <w:ilvl w:val="0"/>
          <w:numId w:val="0"/>
        </w:numPr>
        <w:spacing w:before="120" w:after="120"/>
        <w:ind w:left="567"/>
        <w:rPr>
          <w:rFonts w:ascii="Times New Roman" w:hAnsi="Times New Roman"/>
          <w:sz w:val="24"/>
        </w:rPr>
      </w:pPr>
      <w:r w:rsidRPr="00C13180">
        <w:rPr>
          <w:rFonts w:ascii="Times New Roman" w:hAnsi="Times New Roman"/>
          <w:sz w:val="24"/>
        </w:rPr>
        <w:t>Līgumiem, ar kuriem pretendents apliecina savu atbilstību šajā nodaļā minētajām prasībām, ir jābūt pilnībā pabeigtiem līdz piedāvāj</w:t>
      </w:r>
      <w:r>
        <w:rPr>
          <w:rFonts w:ascii="Times New Roman" w:hAnsi="Times New Roman"/>
          <w:sz w:val="24"/>
        </w:rPr>
        <w:t xml:space="preserve">umu iesniegšanas termiņa beigām. </w:t>
      </w:r>
    </w:p>
    <w:p w14:paraId="3EAE28B3" w14:textId="77777777" w:rsidR="000E7AC5" w:rsidRDefault="000E7AC5" w:rsidP="000E7AC5">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3A5C2F79" w14:textId="77777777" w:rsidR="000E7AC5" w:rsidRPr="00BE7312" w:rsidRDefault="000E7AC5" w:rsidP="000E7AC5">
      <w:pPr>
        <w:pStyle w:val="Rindkopa"/>
      </w:pPr>
    </w:p>
    <w:p w14:paraId="7D9603A1" w14:textId="77777777" w:rsidR="000E7AC5" w:rsidRPr="00C06DC0" w:rsidRDefault="000E7AC5" w:rsidP="000E7AC5">
      <w:pPr>
        <w:pStyle w:val="Sarakstarindkopa"/>
        <w:numPr>
          <w:ilvl w:val="0"/>
          <w:numId w:val="13"/>
        </w:numPr>
        <w:shd w:val="clear" w:color="auto" w:fill="C2D69B" w:themeFill="accent3" w:themeFillTint="99"/>
        <w:jc w:val="center"/>
        <w:rPr>
          <w:bCs/>
        </w:rPr>
      </w:pPr>
      <w:r w:rsidRPr="00C06DC0">
        <w:rPr>
          <w:b/>
        </w:rPr>
        <w:t>Kvalifikācijas dokumenti:</w:t>
      </w:r>
    </w:p>
    <w:p w14:paraId="10CB256A" w14:textId="1CCF4521" w:rsidR="000E7AC5" w:rsidRDefault="000E7AC5" w:rsidP="005865AE">
      <w:pPr>
        <w:pStyle w:val="Sarakstarindkopa"/>
        <w:numPr>
          <w:ilvl w:val="1"/>
          <w:numId w:val="13"/>
        </w:numPr>
        <w:spacing w:before="120" w:after="120"/>
        <w:ind w:left="567" w:hanging="567"/>
      </w:pPr>
      <w:r w:rsidRPr="00335AE7">
        <w:rPr>
          <w:bCs/>
        </w:rPr>
        <w:t>Pretendenta pieteikums dalībai iepirkumā</w:t>
      </w:r>
      <w:r w:rsidR="006E7830" w:rsidRPr="00335AE7">
        <w:rPr>
          <w:bCs/>
        </w:rPr>
        <w:t>,</w:t>
      </w:r>
      <w:r w:rsidRPr="00335AE7">
        <w:rPr>
          <w:bCs/>
        </w:rPr>
        <w:t xml:space="preserve"> atbilstoši Nolikumam pievienotajai formai (atbilstoši B1 formai). </w:t>
      </w: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5C671751" w14:textId="11984CF0" w:rsidR="000E7AC5" w:rsidRDefault="000E7AC5" w:rsidP="000E7AC5">
      <w:pPr>
        <w:pStyle w:val="Sarakstarindkopa"/>
        <w:numPr>
          <w:ilvl w:val="1"/>
          <w:numId w:val="13"/>
        </w:numPr>
        <w:spacing w:before="120" w:after="120"/>
        <w:ind w:left="567" w:hanging="567"/>
      </w:pPr>
      <w:r>
        <w:t xml:space="preserve">Informācija par Pretendenta pēdējo </w:t>
      </w:r>
      <w:r w:rsidR="00335AE7">
        <w:t>3</w:t>
      </w:r>
      <w:r>
        <w:t xml:space="preserve"> (</w:t>
      </w:r>
      <w:r w:rsidR="00335AE7">
        <w:t>trīs</w:t>
      </w:r>
      <w:r>
        <w:t xml:space="preserve">) gadu laikā </w:t>
      </w:r>
      <w:r w:rsidR="006E7830">
        <w:t xml:space="preserve">līdz piedāvājuma iesniegšanas dienai </w:t>
      </w:r>
      <w:r>
        <w:t>realizētajiem līgumiem. Informācija sagatavojama saskaņā ar Nolikumam pievienoto formu (skatīt B2 formu), pievienojot pozitīvu pasūtītāja atsauksmi par katra nolikuma 6.</w:t>
      </w:r>
      <w:r w:rsidR="0009447E">
        <w:t>2</w:t>
      </w:r>
      <w:r>
        <w:t>.punkta prasībām atbilstošā līguma izpildi.</w:t>
      </w:r>
    </w:p>
    <w:p w14:paraId="157FCCAD" w14:textId="77777777" w:rsidR="00335AE7" w:rsidRDefault="00335AE7" w:rsidP="00335AE7">
      <w:pPr>
        <w:pStyle w:val="Sarakstarindkopa"/>
        <w:numPr>
          <w:ilvl w:val="1"/>
          <w:numId w:val="38"/>
        </w:numPr>
        <w:spacing w:before="120" w:after="120"/>
        <w:ind w:left="709" w:hanging="709"/>
      </w:pPr>
      <w:r w:rsidRPr="00812B2A">
        <w:rPr>
          <w:szCs w:val="20"/>
        </w:rPr>
        <w:t>Ja pretendents balstās uz citu personu iespējām, lai apliecinātu, ka pretendenta kvalifikācija atbilst Pretendenta kvalifikācijas prasībām, un/vai līguma izpildei plāno piesaistīt apakšuzņēmējus:</w:t>
      </w:r>
      <w:r>
        <w:t xml:space="preserve"> </w:t>
      </w:r>
    </w:p>
    <w:p w14:paraId="62DBD353" w14:textId="77777777" w:rsidR="00335AE7" w:rsidRDefault="00335AE7" w:rsidP="00335AE7">
      <w:pPr>
        <w:pStyle w:val="Rindkopa"/>
        <w:numPr>
          <w:ilvl w:val="0"/>
          <w:numId w:val="40"/>
        </w:numPr>
        <w:spacing w:before="120" w:after="120"/>
        <w:ind w:left="1134" w:hanging="425"/>
        <w:rPr>
          <w:rFonts w:ascii="Times New Roman" w:hAnsi="Times New Roman"/>
          <w:sz w:val="24"/>
        </w:rPr>
      </w:pPr>
      <w:r>
        <w:rPr>
          <w:rFonts w:ascii="Times New Roman" w:hAnsi="Times New Roman"/>
          <w:sz w:val="24"/>
        </w:rPr>
        <w:t xml:space="preserve">visu apakšuzņēmējiem nododamo darbu saraksts atbilstoši Apakšuzņēmējiem nododamo darbu saraksta veidnei (B3 pielikums), </w:t>
      </w:r>
    </w:p>
    <w:p w14:paraId="2647061F" w14:textId="77777777" w:rsidR="00335AE7" w:rsidRDefault="00335AE7" w:rsidP="00335AE7">
      <w:pPr>
        <w:pStyle w:val="Rindkopa"/>
        <w:numPr>
          <w:ilvl w:val="0"/>
          <w:numId w:val="40"/>
        </w:numPr>
        <w:spacing w:before="120" w:after="120"/>
        <w:ind w:left="1134" w:hanging="425"/>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(B4 pielikums) par gatavību veikt Apakšuzņēmējiem nododamo darbu sarakstā norādītos darbus un/vai nodot pretendenta rīcībā Iepirkuma līguma izpildei nepieciešamos resursus, </w:t>
      </w:r>
    </w:p>
    <w:p w14:paraId="0DC2AD7B" w14:textId="77777777" w:rsidR="00335AE7" w:rsidRDefault="00335AE7" w:rsidP="00335AE7">
      <w:pPr>
        <w:pStyle w:val="Rindkopa"/>
        <w:numPr>
          <w:ilvl w:val="0"/>
          <w:numId w:val="40"/>
        </w:numPr>
        <w:spacing w:before="120" w:after="120"/>
        <w:ind w:left="1134" w:hanging="425"/>
        <w:rPr>
          <w:rFonts w:ascii="Times New Roman" w:hAnsi="Times New Roman"/>
          <w:sz w:val="24"/>
        </w:rPr>
      </w:pPr>
      <w:r>
        <w:rPr>
          <w:rFonts w:ascii="Times New Roman" w:hAnsi="Times New Roman"/>
          <w:sz w:val="24"/>
        </w:rPr>
        <w:lastRenderedPageBreak/>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14:paraId="19B9E9A0" w14:textId="77777777" w:rsidR="000E7AC5" w:rsidRDefault="000E7AC5" w:rsidP="000E7AC5">
      <w:pPr>
        <w:ind w:left="1134" w:hanging="425"/>
        <w:rPr>
          <w:bCs/>
        </w:rPr>
      </w:pPr>
    </w:p>
    <w:p w14:paraId="0C446530" w14:textId="77777777" w:rsidR="000E7AC5" w:rsidRDefault="000E7AC5" w:rsidP="000E7AC5">
      <w:pPr>
        <w:pStyle w:val="Sarakstarindkopa"/>
        <w:numPr>
          <w:ilvl w:val="0"/>
          <w:numId w:val="13"/>
        </w:numPr>
        <w:shd w:val="clear" w:color="auto" w:fill="C2D69B" w:themeFill="accent3" w:themeFillTint="99"/>
        <w:spacing w:before="120" w:after="120"/>
        <w:jc w:val="center"/>
      </w:pPr>
      <w:r w:rsidRPr="00214C38">
        <w:rPr>
          <w:b/>
        </w:rPr>
        <w:t>Tehniskais piedāvājums</w:t>
      </w:r>
    </w:p>
    <w:p w14:paraId="36EA8F8C" w14:textId="3F19D8C2" w:rsidR="000E7AC5" w:rsidRDefault="000E7AC5" w:rsidP="000E7AC5">
      <w:pPr>
        <w:pStyle w:val="Rindkopa"/>
        <w:numPr>
          <w:ilvl w:val="1"/>
          <w:numId w:val="13"/>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saskaņā ar Tehnisko specifikāciju (A pielikums). </w:t>
      </w:r>
    </w:p>
    <w:p w14:paraId="76E82E15" w14:textId="77777777" w:rsidR="00335AE7" w:rsidRDefault="00335AE7" w:rsidP="00335AE7">
      <w:pPr>
        <w:pStyle w:val="Rindkopa"/>
        <w:numPr>
          <w:ilvl w:val="1"/>
          <w:numId w:val="13"/>
        </w:numPr>
        <w:spacing w:before="120" w:after="120"/>
        <w:rPr>
          <w:rFonts w:ascii="Times New Roman" w:hAnsi="Times New Roman"/>
          <w:sz w:val="24"/>
        </w:rPr>
      </w:pPr>
      <w:r>
        <w:rPr>
          <w:rFonts w:ascii="Times New Roman" w:hAnsi="Times New Roman"/>
          <w:sz w:val="24"/>
        </w:rPr>
        <w:t>Tehniskajam piedāvājumam ir jābūt sagatavotam tādā detalizācijas pakāpē, lai pasūtītājs varētu izvērtēt piedāvāto pakalpojumu un uzstādāmo iekārtu atbilstību tehniskās specifikācijas prasībām.</w:t>
      </w:r>
    </w:p>
    <w:p w14:paraId="5D9D4EE2" w14:textId="77777777" w:rsidR="00335AE7" w:rsidRPr="00335AE7" w:rsidRDefault="00335AE7" w:rsidP="00335AE7">
      <w:pPr>
        <w:pStyle w:val="Punkts"/>
        <w:numPr>
          <w:ilvl w:val="0"/>
          <w:numId w:val="0"/>
        </w:numPr>
        <w:ind w:left="851"/>
      </w:pPr>
    </w:p>
    <w:p w14:paraId="72E6DAE4" w14:textId="77777777" w:rsidR="000E7AC5" w:rsidRDefault="000E7AC5" w:rsidP="00335AE7">
      <w:pPr>
        <w:rPr>
          <w:iCs/>
        </w:rPr>
      </w:pPr>
    </w:p>
    <w:p w14:paraId="1D6857F0" w14:textId="77777777" w:rsidR="000E7AC5" w:rsidRPr="00344A26" w:rsidRDefault="000E7AC5" w:rsidP="000E7AC5">
      <w:pPr>
        <w:pStyle w:val="Sarakstarindkopa"/>
        <w:numPr>
          <w:ilvl w:val="0"/>
          <w:numId w:val="13"/>
        </w:numPr>
        <w:shd w:val="clear" w:color="auto" w:fill="C2D69B" w:themeFill="accent3" w:themeFillTint="99"/>
        <w:spacing w:before="120" w:after="120"/>
        <w:jc w:val="center"/>
        <w:rPr>
          <w:b/>
        </w:rPr>
      </w:pPr>
      <w:r w:rsidRPr="00344A26">
        <w:rPr>
          <w:b/>
        </w:rPr>
        <w:t>Finanšu piedāvājums</w:t>
      </w:r>
    </w:p>
    <w:p w14:paraId="6DB88DB1" w14:textId="77777777" w:rsidR="00DB1317" w:rsidRDefault="00DB1317" w:rsidP="00DB1317">
      <w:pPr>
        <w:pStyle w:val="Paragrfs"/>
        <w:numPr>
          <w:ilvl w:val="1"/>
          <w:numId w:val="13"/>
        </w:numPr>
        <w:tabs>
          <w:tab w:val="left" w:pos="709"/>
        </w:tabs>
        <w:spacing w:before="120" w:after="120"/>
        <w:rPr>
          <w:rFonts w:ascii="Times New Roman" w:hAnsi="Times New Roman"/>
          <w:sz w:val="24"/>
        </w:rPr>
      </w:pPr>
      <w:r>
        <w:rPr>
          <w:rFonts w:ascii="Times New Roman" w:hAnsi="Times New Roman"/>
          <w:sz w:val="24"/>
        </w:rPr>
        <w:t xml:space="preserve">Finanšu piedāvājums iesniedzams brīvā formā. </w:t>
      </w:r>
    </w:p>
    <w:p w14:paraId="5C20AC3F" w14:textId="77777777" w:rsidR="00DB1317" w:rsidRDefault="00DB1317" w:rsidP="00DB1317">
      <w:pPr>
        <w:pStyle w:val="Paragrfs"/>
        <w:numPr>
          <w:ilvl w:val="1"/>
          <w:numId w:val="13"/>
        </w:numPr>
        <w:tabs>
          <w:tab w:val="left" w:pos="709"/>
        </w:tabs>
        <w:spacing w:before="120" w:after="120"/>
        <w:rPr>
          <w:rFonts w:ascii="Times New Roman" w:hAnsi="Times New Roman"/>
          <w:sz w:val="24"/>
        </w:rPr>
      </w:pPr>
      <w:r>
        <w:rPr>
          <w:rFonts w:ascii="Times New Roman" w:hAnsi="Times New Roman"/>
          <w:sz w:val="24"/>
        </w:rPr>
        <w:t>Finanšu piedāvājumā detalizēti jānorāda visas ar līguma izpildi saistītās izmaksas EUR ar un bez PVN, tostarp, bet ne tikai – preču vienību izmaksas, sagādes, piegādes, uzstādīšanas, izmaksas, pakalpojumu u.c. izmaksas.</w:t>
      </w:r>
    </w:p>
    <w:p w14:paraId="3FBB3F76" w14:textId="55DEC533" w:rsidR="000E7AC5" w:rsidRPr="007156CC" w:rsidRDefault="00DB1317" w:rsidP="00DB1317">
      <w:pPr>
        <w:pStyle w:val="Paragrfs"/>
        <w:numPr>
          <w:ilvl w:val="1"/>
          <w:numId w:val="13"/>
        </w:numPr>
        <w:tabs>
          <w:tab w:val="left" w:pos="567"/>
        </w:tabs>
        <w:spacing w:before="120" w:after="120"/>
        <w:rPr>
          <w:rFonts w:ascii="Times New Roman" w:hAnsi="Times New Roman"/>
          <w:b/>
          <w:sz w:val="24"/>
          <w:u w:val="single"/>
        </w:rPr>
      </w:pPr>
      <w:r>
        <w:rPr>
          <w:rFonts w:ascii="Times New Roman" w:hAnsi="Times New Roman"/>
          <w:sz w:val="24"/>
        </w:rPr>
        <w:t>Izmaksas norādāmas atsevišķi katram brīvdabas pasākumam</w:t>
      </w:r>
      <w:r w:rsidR="007156CC">
        <w:rPr>
          <w:rFonts w:ascii="Times New Roman" w:hAnsi="Times New Roman"/>
          <w:sz w:val="24"/>
        </w:rPr>
        <w:t xml:space="preserve">, </w:t>
      </w:r>
      <w:r w:rsidR="007156CC" w:rsidRPr="007156CC">
        <w:rPr>
          <w:rFonts w:ascii="Times New Roman" w:hAnsi="Times New Roman"/>
          <w:b/>
          <w:sz w:val="24"/>
          <w:u w:val="single"/>
        </w:rPr>
        <w:t xml:space="preserve">galā norādot kopējo piedāvājuma summu </w:t>
      </w:r>
      <w:r w:rsidR="007156CC">
        <w:rPr>
          <w:rFonts w:ascii="Times New Roman" w:hAnsi="Times New Roman"/>
          <w:b/>
          <w:sz w:val="24"/>
          <w:u w:val="single"/>
        </w:rPr>
        <w:t xml:space="preserve">EUR </w:t>
      </w:r>
      <w:r w:rsidR="007156CC" w:rsidRPr="007156CC">
        <w:rPr>
          <w:rFonts w:ascii="Times New Roman" w:hAnsi="Times New Roman"/>
          <w:b/>
          <w:sz w:val="24"/>
          <w:u w:val="single"/>
        </w:rPr>
        <w:t>bez PVN.</w:t>
      </w:r>
    </w:p>
    <w:p w14:paraId="0D7E68DD" w14:textId="77777777" w:rsidR="000E7AC5" w:rsidRPr="00322B26" w:rsidRDefault="000E7AC5" w:rsidP="000E7AC5">
      <w:pPr>
        <w:pStyle w:val="Rindkopa"/>
      </w:pPr>
    </w:p>
    <w:p w14:paraId="45899557"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Piedāvājumu izvēles kritēriji</w:t>
      </w:r>
    </w:p>
    <w:p w14:paraId="4A330724" w14:textId="5EBF0B19" w:rsidR="000E7AC5" w:rsidRDefault="00312CCC" w:rsidP="000E7AC5">
      <w:pPr>
        <w:numPr>
          <w:ilvl w:val="1"/>
          <w:numId w:val="13"/>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rsidR="00D31249">
        <w:t>as</w:t>
      </w:r>
      <w:r w:rsidRPr="00235DA2">
        <w:t xml:space="preserve"> atbilst nolikuma un tehnisko specifikāciju prasībām, un </w:t>
      </w:r>
      <w:r w:rsidRPr="00235DA2">
        <w:rPr>
          <w:b/>
          <w:u w:val="single"/>
        </w:rPr>
        <w:t>kura cena ir viszemākā</w:t>
      </w:r>
      <w:r>
        <w:rPr>
          <w:b/>
          <w:u w:val="single"/>
        </w:rPr>
        <w:t>.</w:t>
      </w:r>
    </w:p>
    <w:p w14:paraId="22A5D66F" w14:textId="77777777" w:rsidR="000E7AC5" w:rsidRDefault="000E7AC5" w:rsidP="000E7AC5">
      <w:pPr>
        <w:pStyle w:val="Sarakstarindkopa"/>
      </w:pPr>
    </w:p>
    <w:p w14:paraId="4F201872"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Iepirkuma līgums</w:t>
      </w:r>
    </w:p>
    <w:p w14:paraId="1D56A921" w14:textId="11879DA7" w:rsidR="000E7AC5" w:rsidRPr="0087679D" w:rsidRDefault="000E7AC5" w:rsidP="000E7AC5">
      <w:pPr>
        <w:numPr>
          <w:ilvl w:val="1"/>
          <w:numId w:val="13"/>
        </w:numPr>
        <w:tabs>
          <w:tab w:val="clear" w:pos="0"/>
          <w:tab w:val="num" w:pos="567"/>
        </w:tabs>
        <w:spacing w:before="120" w:after="120"/>
        <w:ind w:left="567" w:hanging="567"/>
      </w:pPr>
      <w:r w:rsidRPr="0087679D">
        <w:t>Pasūtītājs slēgs ar izraudzīto Pretendentu iepirkuma līgumu, pamatojoties uz Pasūtītāja sagatavotu un ar Pretendentu saskaņotu līgumprojektu.</w:t>
      </w:r>
    </w:p>
    <w:p w14:paraId="20A3170E" w14:textId="77777777" w:rsidR="00CD232B" w:rsidRDefault="000E7AC5" w:rsidP="00CD232B">
      <w:pPr>
        <w:numPr>
          <w:ilvl w:val="1"/>
          <w:numId w:val="13"/>
        </w:numPr>
        <w:tabs>
          <w:tab w:val="clear" w:pos="0"/>
          <w:tab w:val="num" w:pos="567"/>
        </w:tabs>
        <w:spacing w:before="120" w:after="120"/>
        <w:ind w:left="567" w:hanging="567"/>
      </w:pPr>
      <w:r>
        <w:t>Līgumprojekta noteikumi tiks sagatavoti saskaņā ar šī Iepirkuma noteikumiem.</w:t>
      </w:r>
    </w:p>
    <w:p w14:paraId="37B309FD" w14:textId="7C48923E" w:rsidR="009F699F" w:rsidRDefault="009F699F" w:rsidP="009F699F">
      <w:pPr>
        <w:numPr>
          <w:ilvl w:val="1"/>
          <w:numId w:val="13"/>
        </w:numPr>
        <w:tabs>
          <w:tab w:val="clear" w:pos="0"/>
          <w:tab w:val="num" w:pos="567"/>
        </w:tabs>
        <w:spacing w:before="120" w:after="120"/>
        <w:ind w:left="567" w:hanging="567"/>
      </w:pPr>
      <w:r>
        <w:t>Pretendentam, kuram ir piešķirtas līguma slēgšanas tiesības,</w:t>
      </w:r>
      <w:r w:rsidRPr="009F699F">
        <w:t xml:space="preserve"> iepirkuma līgums ir jānoslēdz ar Pasūtītāju ne vēlāk kā </w:t>
      </w:r>
      <w:r w:rsidR="007210F4">
        <w:t>5</w:t>
      </w:r>
      <w:r w:rsidRPr="009F699F">
        <w:t xml:space="preserve"> (</w:t>
      </w:r>
      <w:r w:rsidR="007210F4">
        <w:t>piecu</w:t>
      </w:r>
      <w:bookmarkStart w:id="0" w:name="_GoBack"/>
      <w:bookmarkEnd w:id="0"/>
      <w:r w:rsidRPr="009F699F">
        <w:t xml:space="preserve">) darba dienu laikā pēc </w:t>
      </w:r>
      <w:r>
        <w:t>P</w:t>
      </w:r>
      <w:r w:rsidRPr="009F699F">
        <w:t xml:space="preserve">asūtītāja uzaicinājuma par līguma noslēgšanu brīža. Ja šajā punktā minētajā termiņā </w:t>
      </w:r>
      <w:r>
        <w:t>P</w:t>
      </w:r>
      <w:r w:rsidRPr="009F699F">
        <w:t xml:space="preserve">retendents neparaksta iepirkuma līgumu, tas tiek uzskatīts par </w:t>
      </w:r>
      <w:r>
        <w:t>P</w:t>
      </w:r>
      <w:r w:rsidRPr="009F699F">
        <w:t>retendenta atteikumu slēgt iepirkuma līgumu.</w:t>
      </w:r>
    </w:p>
    <w:p w14:paraId="6A9310D7" w14:textId="25C3B1EB" w:rsidR="009F699F" w:rsidRPr="00C27EEE" w:rsidRDefault="005F03EF" w:rsidP="009F699F">
      <w:pPr>
        <w:numPr>
          <w:ilvl w:val="1"/>
          <w:numId w:val="13"/>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5DB0D7D0" w14:textId="77777777" w:rsidR="009F699F" w:rsidRDefault="009F699F" w:rsidP="009F699F">
      <w:pPr>
        <w:numPr>
          <w:ilvl w:val="0"/>
          <w:numId w:val="13"/>
        </w:numPr>
        <w:shd w:val="clear" w:color="auto" w:fill="C2D69B" w:themeFill="accent3" w:themeFillTint="99"/>
        <w:spacing w:before="120" w:after="60"/>
        <w:jc w:val="center"/>
      </w:pPr>
      <w:r>
        <w:rPr>
          <w:b/>
        </w:rPr>
        <w:lastRenderedPageBreak/>
        <w:t>Informācijas apmaiņa</w:t>
      </w:r>
    </w:p>
    <w:p w14:paraId="64543D3F" w14:textId="77777777" w:rsidR="009F699F" w:rsidRDefault="009F699F" w:rsidP="00CD232B">
      <w:pPr>
        <w:spacing w:before="120" w:after="120"/>
        <w:ind w:left="567"/>
      </w:pPr>
    </w:p>
    <w:p w14:paraId="0EBE8F4D" w14:textId="03EB98E2"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425018DA" w14:textId="77777777" w:rsidR="000E7AC5" w:rsidRDefault="000E7AC5" w:rsidP="000E7AC5"/>
    <w:p w14:paraId="15D63758" w14:textId="77777777" w:rsidR="000E7AC5" w:rsidRDefault="000E7AC5" w:rsidP="000E7AC5">
      <w:pPr>
        <w:tabs>
          <w:tab w:val="left" w:pos="5485"/>
        </w:tabs>
        <w:spacing w:before="120" w:after="60"/>
        <w:rPr>
          <w:b/>
        </w:rPr>
      </w:pPr>
      <w:r>
        <w:rPr>
          <w:b/>
        </w:rPr>
        <w:tab/>
      </w:r>
    </w:p>
    <w:p w14:paraId="5615DDC5" w14:textId="77777777" w:rsidR="000E7AC5" w:rsidRDefault="000E7AC5" w:rsidP="000E7AC5">
      <w:pPr>
        <w:spacing w:before="120" w:after="60"/>
        <w:rPr>
          <w:b/>
        </w:rPr>
      </w:pPr>
    </w:p>
    <w:p w14:paraId="1FE9AE41" w14:textId="77777777" w:rsidR="000E7AC5" w:rsidRDefault="000E7AC5" w:rsidP="000E7AC5">
      <w:pPr>
        <w:spacing w:before="120" w:after="60"/>
        <w:rPr>
          <w:b/>
        </w:rPr>
      </w:pPr>
    </w:p>
    <w:p w14:paraId="62CEA55D" w14:textId="77777777" w:rsidR="000E7AC5" w:rsidRDefault="000E7AC5" w:rsidP="000E7AC5">
      <w:pPr>
        <w:spacing w:before="120" w:after="60"/>
        <w:rPr>
          <w:b/>
        </w:rPr>
      </w:pPr>
    </w:p>
    <w:p w14:paraId="2CAAD201" w14:textId="77777777" w:rsidR="000E7AC5" w:rsidRDefault="000E7AC5" w:rsidP="000E7AC5">
      <w:pPr>
        <w:spacing w:before="120" w:after="60"/>
        <w:rPr>
          <w:b/>
        </w:rPr>
      </w:pPr>
    </w:p>
    <w:p w14:paraId="30473573" w14:textId="77777777" w:rsidR="000E7AC5" w:rsidRDefault="000E7AC5" w:rsidP="000E7AC5">
      <w:pPr>
        <w:spacing w:before="120" w:after="60"/>
        <w:rPr>
          <w:b/>
        </w:rPr>
      </w:pPr>
    </w:p>
    <w:p w14:paraId="36DA4263" w14:textId="77777777" w:rsidR="000E7AC5" w:rsidRDefault="000E7AC5" w:rsidP="000E7AC5">
      <w:pPr>
        <w:spacing w:before="120" w:after="60"/>
        <w:rPr>
          <w:b/>
        </w:rPr>
      </w:pPr>
    </w:p>
    <w:p w14:paraId="6E319FFC" w14:textId="77777777" w:rsidR="000E7AC5" w:rsidRDefault="000E7AC5" w:rsidP="000E7AC5">
      <w:pPr>
        <w:spacing w:before="120" w:after="60"/>
        <w:rPr>
          <w:b/>
        </w:rPr>
      </w:pPr>
    </w:p>
    <w:p w14:paraId="00D38674" w14:textId="77777777" w:rsidR="000E7AC5" w:rsidRDefault="000E7AC5" w:rsidP="000E7AC5">
      <w:pPr>
        <w:spacing w:before="120" w:after="60"/>
        <w:rPr>
          <w:b/>
        </w:rPr>
      </w:pPr>
    </w:p>
    <w:p w14:paraId="4DD9C603" w14:textId="77777777" w:rsidR="000E7AC5" w:rsidRDefault="000E7AC5" w:rsidP="000E7AC5">
      <w:pPr>
        <w:spacing w:before="120" w:after="60"/>
        <w:rPr>
          <w:b/>
        </w:rPr>
      </w:pPr>
    </w:p>
    <w:p w14:paraId="368E51EF" w14:textId="77777777" w:rsidR="000E7AC5" w:rsidRDefault="000E7AC5" w:rsidP="000E7AC5">
      <w:pPr>
        <w:spacing w:before="120" w:after="60"/>
        <w:rPr>
          <w:b/>
        </w:rPr>
      </w:pPr>
    </w:p>
    <w:p w14:paraId="0CEA11E6" w14:textId="77777777" w:rsidR="000E7AC5" w:rsidRDefault="000E7AC5" w:rsidP="000E7AC5">
      <w:pPr>
        <w:spacing w:before="120" w:after="60"/>
        <w:rPr>
          <w:b/>
        </w:rPr>
      </w:pPr>
    </w:p>
    <w:p w14:paraId="0ABD5064" w14:textId="77777777" w:rsidR="000E7AC5" w:rsidRDefault="000E7AC5" w:rsidP="000E7AC5">
      <w:pPr>
        <w:spacing w:before="120" w:after="60"/>
        <w:rPr>
          <w:b/>
        </w:rPr>
      </w:pPr>
    </w:p>
    <w:p w14:paraId="1BC1C9C6" w14:textId="77777777" w:rsidR="000E7AC5" w:rsidRDefault="000E7AC5" w:rsidP="000E7AC5">
      <w:pPr>
        <w:spacing w:before="120" w:after="60"/>
        <w:rPr>
          <w:b/>
        </w:rPr>
      </w:pPr>
    </w:p>
    <w:p w14:paraId="7466624E" w14:textId="77777777" w:rsidR="000E7AC5" w:rsidRDefault="000E7AC5" w:rsidP="000E7AC5">
      <w:pPr>
        <w:spacing w:before="120" w:after="60"/>
        <w:rPr>
          <w:b/>
        </w:rPr>
      </w:pPr>
    </w:p>
    <w:p w14:paraId="16D63F14" w14:textId="77777777" w:rsidR="000E7AC5" w:rsidRDefault="000E7AC5" w:rsidP="000E7AC5">
      <w:pPr>
        <w:spacing w:before="120" w:after="60"/>
        <w:rPr>
          <w:b/>
        </w:rPr>
      </w:pPr>
    </w:p>
    <w:p w14:paraId="343E95BE" w14:textId="77777777" w:rsidR="000E7AC5" w:rsidRDefault="000E7AC5" w:rsidP="000E7AC5">
      <w:pPr>
        <w:spacing w:before="120" w:after="60"/>
        <w:rPr>
          <w:b/>
        </w:rPr>
      </w:pPr>
    </w:p>
    <w:p w14:paraId="535007CD" w14:textId="77777777" w:rsidR="000E7AC5" w:rsidRDefault="000E7AC5" w:rsidP="000E7AC5">
      <w:pPr>
        <w:spacing w:before="120" w:after="60"/>
        <w:rPr>
          <w:b/>
        </w:rPr>
      </w:pPr>
    </w:p>
    <w:p w14:paraId="404817FE" w14:textId="77777777" w:rsidR="000E7AC5" w:rsidRDefault="000E7AC5" w:rsidP="000E7AC5">
      <w:pPr>
        <w:spacing w:before="120" w:after="60"/>
        <w:rPr>
          <w:b/>
        </w:rPr>
      </w:pPr>
    </w:p>
    <w:p w14:paraId="28CD40EB" w14:textId="77777777" w:rsidR="000E7AC5" w:rsidRDefault="000E7AC5" w:rsidP="000E7AC5">
      <w:pPr>
        <w:spacing w:before="120" w:after="60"/>
        <w:rPr>
          <w:b/>
        </w:rPr>
      </w:pPr>
    </w:p>
    <w:p w14:paraId="37A1A066" w14:textId="77777777" w:rsidR="00475A13" w:rsidRDefault="00475A13" w:rsidP="000E7AC5">
      <w:pPr>
        <w:spacing w:before="120" w:after="60"/>
        <w:rPr>
          <w:b/>
        </w:rPr>
        <w:sectPr w:rsidR="00475A13" w:rsidSect="00293BB7">
          <w:headerReference w:type="even" r:id="rId11"/>
          <w:headerReference w:type="default" r:id="rId12"/>
          <w:footerReference w:type="even" r:id="rId13"/>
          <w:footerReference w:type="default" r:id="rId14"/>
          <w:headerReference w:type="first" r:id="rId15"/>
          <w:footerReference w:type="first" r:id="rId16"/>
          <w:pgSz w:w="11906" w:h="16838"/>
          <w:pgMar w:top="567" w:right="1701" w:bottom="426" w:left="1701" w:header="720" w:footer="709" w:gutter="0"/>
          <w:cols w:space="720"/>
          <w:docGrid w:linePitch="360"/>
        </w:sectPr>
      </w:pPr>
    </w:p>
    <w:p w14:paraId="2CA78215" w14:textId="0497EC30" w:rsidR="00475A13" w:rsidRDefault="00475A13" w:rsidP="00475A13">
      <w:pPr>
        <w:pStyle w:val="Punkts"/>
        <w:numPr>
          <w:ilvl w:val="0"/>
          <w:numId w:val="0"/>
        </w:numPr>
        <w:tabs>
          <w:tab w:val="left" w:pos="720"/>
        </w:tabs>
        <w:jc w:val="right"/>
        <w:rPr>
          <w:b w:val="0"/>
          <w:sz w:val="28"/>
          <w:szCs w:val="28"/>
        </w:rPr>
      </w:pPr>
      <w:bookmarkStart w:id="1" w:name="_Toc335864512"/>
      <w:r>
        <w:rPr>
          <w:rFonts w:ascii="Times New Roman" w:hAnsi="Times New Roman"/>
        </w:rPr>
        <w:lastRenderedPageBreak/>
        <w:t>A pielikums</w:t>
      </w:r>
      <w:bookmarkEnd w:id="1"/>
    </w:p>
    <w:p w14:paraId="313637AC" w14:textId="4CD85D89" w:rsidR="00475A13" w:rsidRDefault="00475A13" w:rsidP="00475A13">
      <w:pPr>
        <w:ind w:right="175"/>
        <w:jc w:val="center"/>
        <w:rPr>
          <w:b/>
          <w:sz w:val="28"/>
          <w:szCs w:val="28"/>
        </w:rPr>
      </w:pPr>
    </w:p>
    <w:p w14:paraId="23892584" w14:textId="5F70FD23" w:rsidR="00475A13" w:rsidRDefault="00475A13" w:rsidP="00475A13">
      <w:pPr>
        <w:ind w:right="175"/>
        <w:jc w:val="center"/>
        <w:rPr>
          <w:b/>
          <w:sz w:val="28"/>
          <w:szCs w:val="28"/>
        </w:rPr>
      </w:pPr>
    </w:p>
    <w:p w14:paraId="0CAC0CCC" w14:textId="3F73A2DC" w:rsidR="00475A13" w:rsidRDefault="00475A13" w:rsidP="00475A13">
      <w:pPr>
        <w:ind w:right="175"/>
        <w:jc w:val="center"/>
        <w:rPr>
          <w:b/>
          <w:sz w:val="28"/>
          <w:szCs w:val="28"/>
        </w:rPr>
      </w:pPr>
    </w:p>
    <w:p w14:paraId="523BA6F7" w14:textId="558131CA" w:rsidR="00475A13" w:rsidRDefault="00475A13" w:rsidP="00475A13">
      <w:pPr>
        <w:ind w:right="175"/>
        <w:jc w:val="center"/>
        <w:rPr>
          <w:b/>
          <w:sz w:val="28"/>
          <w:szCs w:val="28"/>
        </w:rPr>
      </w:pPr>
    </w:p>
    <w:p w14:paraId="585FE6FA" w14:textId="722CE16E" w:rsidR="00475A13" w:rsidRDefault="00475A13" w:rsidP="00475A13">
      <w:pPr>
        <w:ind w:right="175"/>
        <w:jc w:val="center"/>
        <w:rPr>
          <w:b/>
          <w:sz w:val="28"/>
          <w:szCs w:val="28"/>
        </w:rPr>
      </w:pPr>
    </w:p>
    <w:p w14:paraId="3ED12648" w14:textId="4756D964" w:rsidR="00475A13" w:rsidRDefault="00475A13" w:rsidP="00475A13">
      <w:pPr>
        <w:ind w:right="175"/>
        <w:jc w:val="center"/>
        <w:rPr>
          <w:b/>
          <w:sz w:val="28"/>
          <w:szCs w:val="28"/>
        </w:rPr>
      </w:pPr>
    </w:p>
    <w:p w14:paraId="69DEB654" w14:textId="77777777" w:rsidR="00475A13" w:rsidRDefault="00475A13" w:rsidP="00475A13">
      <w:pPr>
        <w:ind w:right="175"/>
        <w:jc w:val="center"/>
        <w:rPr>
          <w:b/>
          <w:sz w:val="28"/>
          <w:szCs w:val="28"/>
        </w:rPr>
      </w:pPr>
    </w:p>
    <w:p w14:paraId="0A571447" w14:textId="77777777" w:rsidR="00475A13" w:rsidRDefault="00475A13" w:rsidP="00475A13">
      <w:pPr>
        <w:ind w:right="175"/>
        <w:jc w:val="center"/>
        <w:rPr>
          <w:b/>
          <w:sz w:val="28"/>
          <w:szCs w:val="28"/>
        </w:rPr>
      </w:pPr>
    </w:p>
    <w:p w14:paraId="08029C60" w14:textId="77777777" w:rsidR="00475A13" w:rsidRDefault="00475A13" w:rsidP="00475A13">
      <w:pPr>
        <w:ind w:right="175"/>
        <w:jc w:val="center"/>
        <w:rPr>
          <w:b/>
          <w:sz w:val="28"/>
          <w:szCs w:val="28"/>
        </w:rPr>
      </w:pPr>
      <w:r>
        <w:rPr>
          <w:b/>
          <w:sz w:val="28"/>
          <w:szCs w:val="28"/>
        </w:rPr>
        <w:t>TEHNISKĀ SPECIFIKĀCIJA</w:t>
      </w:r>
    </w:p>
    <w:p w14:paraId="6735CF03" w14:textId="77777777" w:rsidR="00475A13" w:rsidRDefault="00475A13" w:rsidP="00475A13">
      <w:pPr>
        <w:ind w:right="-850"/>
        <w:jc w:val="right"/>
        <w:rPr>
          <w:b/>
          <w:sz w:val="28"/>
          <w:szCs w:val="28"/>
        </w:rPr>
      </w:pPr>
    </w:p>
    <w:p w14:paraId="16539284" w14:textId="77777777" w:rsidR="00475A13" w:rsidRDefault="00475A13" w:rsidP="00475A13">
      <w:pPr>
        <w:pStyle w:val="Apakpunkts"/>
        <w:numPr>
          <w:ilvl w:val="0"/>
          <w:numId w:val="0"/>
        </w:numPr>
        <w:tabs>
          <w:tab w:val="left" w:pos="720"/>
        </w:tabs>
        <w:ind w:left="851" w:hanging="851"/>
        <w:jc w:val="center"/>
        <w:rPr>
          <w:rFonts w:ascii="Times New Roman" w:hAnsi="Times New Roman"/>
        </w:rPr>
      </w:pPr>
    </w:p>
    <w:p w14:paraId="1F287F10" w14:textId="77777777" w:rsidR="00475A13" w:rsidRDefault="00475A13" w:rsidP="00475A13">
      <w:pPr>
        <w:pStyle w:val="Apakpunkts"/>
        <w:numPr>
          <w:ilvl w:val="0"/>
          <w:numId w:val="0"/>
        </w:numPr>
        <w:tabs>
          <w:tab w:val="left" w:pos="720"/>
        </w:tabs>
        <w:ind w:left="851" w:hanging="851"/>
        <w:jc w:val="center"/>
        <w:rPr>
          <w:rFonts w:ascii="Times New Roman" w:hAnsi="Times New Roman"/>
        </w:rPr>
      </w:pPr>
    </w:p>
    <w:p w14:paraId="6F9F499F" w14:textId="77777777" w:rsidR="00475A13" w:rsidRDefault="00475A13" w:rsidP="00475A13">
      <w:pPr>
        <w:pStyle w:val="Punkts"/>
        <w:numPr>
          <w:ilvl w:val="0"/>
          <w:numId w:val="0"/>
        </w:numPr>
        <w:tabs>
          <w:tab w:val="left" w:pos="720"/>
        </w:tabs>
        <w:jc w:val="center"/>
        <w:rPr>
          <w:rFonts w:ascii="Times New Roman" w:hAnsi="Times New Roman"/>
        </w:rPr>
      </w:pPr>
      <w:r>
        <w:rPr>
          <w:rFonts w:ascii="Times New Roman" w:hAnsi="Times New Roman"/>
        </w:rPr>
        <w:t>Skatīt Excel failus pielikumu</w:t>
      </w:r>
    </w:p>
    <w:p w14:paraId="627D9A17"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078D4F95" w14:textId="2C0E416B" w:rsidR="000E7AC5" w:rsidRDefault="00475A13" w:rsidP="00475A13">
      <w:pPr>
        <w:pStyle w:val="Punkts"/>
        <w:numPr>
          <w:ilvl w:val="0"/>
          <w:numId w:val="0"/>
        </w:numPr>
        <w:tabs>
          <w:tab w:val="left" w:pos="720"/>
        </w:tabs>
        <w:jc w:val="right"/>
        <w:rPr>
          <w:rFonts w:ascii="Times New Roman" w:hAnsi="Times New Roman"/>
        </w:rPr>
      </w:pPr>
      <w:r>
        <w:rPr>
          <w:rFonts w:ascii="Times New Roman" w:hAnsi="Times New Roman"/>
        </w:rPr>
        <w:lastRenderedPageBreak/>
        <w:t>B pielikums</w:t>
      </w:r>
    </w:p>
    <w:p w14:paraId="5332B7D5" w14:textId="77777777" w:rsidR="000E7AC5" w:rsidRDefault="000E7AC5" w:rsidP="000E7AC5">
      <w:pPr>
        <w:pStyle w:val="Punkts"/>
        <w:numPr>
          <w:ilvl w:val="0"/>
          <w:numId w:val="0"/>
        </w:numPr>
        <w:tabs>
          <w:tab w:val="left" w:pos="720"/>
        </w:tabs>
        <w:jc w:val="center"/>
        <w:rPr>
          <w:rFonts w:ascii="Times New Roman" w:hAnsi="Times New Roman"/>
        </w:rPr>
      </w:pPr>
    </w:p>
    <w:p w14:paraId="5BC342C4" w14:textId="77777777" w:rsidR="000E7AC5" w:rsidRDefault="000E7AC5" w:rsidP="000E7AC5">
      <w:pPr>
        <w:pStyle w:val="Punkts"/>
        <w:numPr>
          <w:ilvl w:val="0"/>
          <w:numId w:val="0"/>
        </w:numPr>
        <w:tabs>
          <w:tab w:val="left" w:pos="720"/>
        </w:tabs>
        <w:jc w:val="center"/>
        <w:rPr>
          <w:rFonts w:ascii="Times New Roman" w:hAnsi="Times New Roman"/>
        </w:rPr>
      </w:pPr>
    </w:p>
    <w:p w14:paraId="6CE5319E" w14:textId="77777777" w:rsidR="000E7AC5" w:rsidRDefault="000E7AC5" w:rsidP="000E7AC5">
      <w:pPr>
        <w:pStyle w:val="Punkts"/>
        <w:numPr>
          <w:ilvl w:val="0"/>
          <w:numId w:val="0"/>
        </w:numPr>
        <w:tabs>
          <w:tab w:val="left" w:pos="720"/>
        </w:tabs>
        <w:jc w:val="center"/>
        <w:rPr>
          <w:rFonts w:ascii="Times New Roman" w:hAnsi="Times New Roman"/>
        </w:rPr>
      </w:pPr>
    </w:p>
    <w:p w14:paraId="2FAD6120"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2973E3A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5DF1BED5"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E32D58F"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F37A32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47B88C1" w14:textId="77777777" w:rsidR="000E7AC5" w:rsidRDefault="000E7AC5" w:rsidP="000E7AC5">
      <w:pPr>
        <w:pStyle w:val="Punkts"/>
        <w:numPr>
          <w:ilvl w:val="0"/>
          <w:numId w:val="0"/>
        </w:numPr>
        <w:tabs>
          <w:tab w:val="left" w:pos="720"/>
        </w:tabs>
        <w:jc w:val="center"/>
        <w:rPr>
          <w:rFonts w:ascii="Times New Roman" w:hAnsi="Times New Roman"/>
        </w:rPr>
      </w:pPr>
    </w:p>
    <w:p w14:paraId="023A2FAE" w14:textId="77777777" w:rsidR="000E7AC5" w:rsidRDefault="000E7AC5" w:rsidP="000E7AC5">
      <w:pPr>
        <w:pStyle w:val="Punkts"/>
        <w:numPr>
          <w:ilvl w:val="0"/>
          <w:numId w:val="0"/>
        </w:numPr>
        <w:tabs>
          <w:tab w:val="left" w:pos="720"/>
        </w:tabs>
        <w:jc w:val="center"/>
        <w:rPr>
          <w:rFonts w:ascii="Times New Roman" w:hAnsi="Times New Roman"/>
        </w:rPr>
      </w:pPr>
    </w:p>
    <w:p w14:paraId="0D43D857" w14:textId="77777777" w:rsidR="000E7AC5" w:rsidRDefault="000E7AC5" w:rsidP="000E7AC5">
      <w:pPr>
        <w:pStyle w:val="Punkts"/>
        <w:numPr>
          <w:ilvl w:val="0"/>
          <w:numId w:val="0"/>
        </w:numPr>
        <w:tabs>
          <w:tab w:val="left" w:pos="720"/>
        </w:tabs>
        <w:jc w:val="center"/>
        <w:rPr>
          <w:rFonts w:ascii="Times New Roman" w:hAnsi="Times New Roman"/>
        </w:rPr>
      </w:pPr>
    </w:p>
    <w:p w14:paraId="7ECF48F0" w14:textId="77777777" w:rsidR="000E7AC5" w:rsidRPr="00475A13" w:rsidRDefault="000E7AC5" w:rsidP="000E7AC5">
      <w:pPr>
        <w:pStyle w:val="Punkts"/>
        <w:numPr>
          <w:ilvl w:val="0"/>
          <w:numId w:val="0"/>
        </w:numPr>
        <w:tabs>
          <w:tab w:val="left" w:pos="720"/>
        </w:tabs>
        <w:jc w:val="center"/>
        <w:rPr>
          <w:rFonts w:ascii="Times New Roman" w:hAnsi="Times New Roman"/>
          <w:sz w:val="28"/>
          <w:szCs w:val="28"/>
        </w:rPr>
      </w:pPr>
    </w:p>
    <w:p w14:paraId="33D1DF3E" w14:textId="56134C52" w:rsidR="000E7AC5" w:rsidRPr="00475A13" w:rsidRDefault="000E7AC5" w:rsidP="000E7AC5">
      <w:pPr>
        <w:pStyle w:val="Punkts"/>
        <w:numPr>
          <w:ilvl w:val="0"/>
          <w:numId w:val="0"/>
        </w:numPr>
        <w:tabs>
          <w:tab w:val="left" w:pos="720"/>
        </w:tabs>
        <w:jc w:val="center"/>
        <w:rPr>
          <w:rFonts w:ascii="Times New Roman" w:hAnsi="Times New Roman"/>
          <w:sz w:val="28"/>
          <w:szCs w:val="28"/>
        </w:rPr>
      </w:pPr>
      <w:bookmarkStart w:id="2" w:name="_Toc335864515"/>
      <w:r w:rsidRPr="00475A13">
        <w:rPr>
          <w:rFonts w:ascii="Times New Roman" w:hAnsi="Times New Roman"/>
          <w:sz w:val="28"/>
          <w:szCs w:val="28"/>
        </w:rPr>
        <w:t>Veidnes piedāvājuma sagatavošanai</w:t>
      </w:r>
      <w:bookmarkEnd w:id="2"/>
    </w:p>
    <w:p w14:paraId="156E23F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3" w:name="_Toc335864516"/>
      <w:r>
        <w:rPr>
          <w:rFonts w:ascii="Times New Roman" w:hAnsi="Times New Roman"/>
        </w:rPr>
        <w:lastRenderedPageBreak/>
        <w:t>B1 pielikums: Pieteikuma dalībai iepirkumā veidne</w:t>
      </w:r>
      <w:bookmarkEnd w:id="3"/>
    </w:p>
    <w:p w14:paraId="3D679247" w14:textId="77777777" w:rsidR="000E7AC5" w:rsidRDefault="000E7AC5" w:rsidP="000E7AC5">
      <w:pPr>
        <w:pStyle w:val="Apakpunkts"/>
        <w:numPr>
          <w:ilvl w:val="0"/>
          <w:numId w:val="0"/>
        </w:numPr>
        <w:tabs>
          <w:tab w:val="left" w:pos="720"/>
        </w:tabs>
        <w:rPr>
          <w:rFonts w:ascii="Times New Roman" w:hAnsi="Times New Roman"/>
        </w:rPr>
      </w:pPr>
    </w:p>
    <w:p w14:paraId="496380D0" w14:textId="2005AF07" w:rsidR="000E7AC5" w:rsidRDefault="000E7AC5" w:rsidP="000E7AC5">
      <w:pPr>
        <w:pStyle w:val="Punkts"/>
        <w:numPr>
          <w:ilvl w:val="0"/>
          <w:numId w:val="0"/>
        </w:numPr>
        <w:tabs>
          <w:tab w:val="left" w:pos="720"/>
        </w:tabs>
        <w:jc w:val="right"/>
        <w:rPr>
          <w:rFonts w:ascii="Times New Roman" w:hAnsi="Times New Roman"/>
        </w:rPr>
      </w:pPr>
      <w:bookmarkStart w:id="4" w:name="_Toc335864518"/>
      <w:r>
        <w:rPr>
          <w:rFonts w:ascii="Times New Roman" w:hAnsi="Times New Roman"/>
        </w:rPr>
        <w:t>1</w:t>
      </w:r>
      <w:r w:rsidR="00475A13">
        <w:rPr>
          <w:rFonts w:ascii="Times New Roman" w:hAnsi="Times New Roman"/>
        </w:rPr>
        <w:t>.</w:t>
      </w:r>
      <w:r>
        <w:rPr>
          <w:rFonts w:ascii="Times New Roman" w:hAnsi="Times New Roman"/>
        </w:rPr>
        <w:t xml:space="preserve"> pielikums: Pieteikuma veidne</w:t>
      </w:r>
    </w:p>
    <w:p w14:paraId="09518F4C" w14:textId="77777777" w:rsidR="000E7AC5" w:rsidRDefault="000E7AC5" w:rsidP="000E7AC5">
      <w:pPr>
        <w:jc w:val="center"/>
        <w:rPr>
          <w:b/>
          <w:sz w:val="28"/>
        </w:rPr>
      </w:pPr>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0E7AC5">
      <w:pPr>
        <w:numPr>
          <w:ilvl w:val="0"/>
          <w:numId w:val="18"/>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0E7AC5">
      <w:pPr>
        <w:numPr>
          <w:ilvl w:val="0"/>
          <w:numId w:val="18"/>
        </w:numPr>
        <w:suppressAutoHyphens w:val="0"/>
        <w:ind w:left="426"/>
      </w:pPr>
      <w:r>
        <w:t>Pievienotie dokumenti veido šo piedāvājumu.</w:t>
      </w:r>
    </w:p>
    <w:p w14:paraId="6EF567F9" w14:textId="77777777" w:rsidR="009F699F" w:rsidRPr="00260767" w:rsidRDefault="009F699F" w:rsidP="009F699F">
      <w:pPr>
        <w:numPr>
          <w:ilvl w:val="0"/>
          <w:numId w:val="18"/>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0E7AC5">
            <w:pPr>
              <w:pStyle w:val="Virsraksts7"/>
              <w:numPr>
                <w:ilvl w:val="0"/>
                <w:numId w:val="19"/>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0E7AC5">
            <w:pPr>
              <w:pStyle w:val="Virsraksts7"/>
              <w:numPr>
                <w:ilvl w:val="0"/>
                <w:numId w:val="19"/>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0E7AC5">
            <w:pPr>
              <w:pStyle w:val="Virsraksts7"/>
              <w:numPr>
                <w:ilvl w:val="0"/>
                <w:numId w:val="19"/>
              </w:numPr>
              <w:suppressAutoHyphens w:val="0"/>
              <w:spacing w:before="120"/>
              <w:jc w:val="center"/>
              <w:rPr>
                <w:b/>
              </w:rPr>
            </w:pPr>
            <w:r>
              <w:rPr>
                <w:b/>
                <w:lang w:val="lv-LV"/>
              </w:rPr>
              <w:lastRenderedPageBreak/>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Galvene"/>
        <w:ind w:firstLine="720"/>
      </w:pPr>
    </w:p>
    <w:p w14:paraId="6F72D388" w14:textId="77777777" w:rsidR="000E7AC5" w:rsidRDefault="000E7AC5" w:rsidP="000E7AC5">
      <w:pPr>
        <w:pStyle w:val="Galvene"/>
        <w:ind w:firstLine="720"/>
      </w:pPr>
    </w:p>
    <w:p w14:paraId="2329F2E2" w14:textId="77777777" w:rsidR="000E7AC5" w:rsidRDefault="000E7AC5" w:rsidP="000E7AC5">
      <w:pPr>
        <w:pStyle w:val="Galvene"/>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23F38E55" w14:textId="77777777" w:rsidR="000E7AC5" w:rsidRDefault="000E7AC5" w:rsidP="000E7AC5"/>
    <w:p w14:paraId="51A80A06" w14:textId="77777777" w:rsidR="000E7AC5" w:rsidRDefault="000E7AC5" w:rsidP="000E7AC5"/>
    <w:p w14:paraId="36957C65" w14:textId="77777777" w:rsidR="000E7AC5" w:rsidRDefault="000E7AC5" w:rsidP="000E7AC5"/>
    <w:p w14:paraId="1FD1FDF8" w14:textId="77777777" w:rsidR="000E7AC5" w:rsidRDefault="000E7AC5" w:rsidP="000E7AC5"/>
    <w:p w14:paraId="5608CD50" w14:textId="77777777" w:rsidR="000E7AC5" w:rsidRDefault="000E7AC5" w:rsidP="000E7AC5"/>
    <w:p w14:paraId="2AB95513" w14:textId="77777777" w:rsidR="000E7AC5" w:rsidRDefault="000E7AC5" w:rsidP="000E7AC5"/>
    <w:p w14:paraId="230179AB" w14:textId="77777777" w:rsidR="000E7AC5" w:rsidRDefault="000E7AC5" w:rsidP="000E7AC5"/>
    <w:p w14:paraId="479059E7" w14:textId="77777777" w:rsidR="000E7AC5" w:rsidRDefault="000E7AC5" w:rsidP="000E7AC5">
      <w:pPr>
        <w:pStyle w:val="Punkts"/>
        <w:numPr>
          <w:ilvl w:val="0"/>
          <w:numId w:val="0"/>
        </w:numPr>
        <w:tabs>
          <w:tab w:val="left" w:pos="720"/>
        </w:tabs>
        <w:jc w:val="right"/>
        <w:rPr>
          <w:rFonts w:ascii="Times New Roman" w:hAnsi="Times New Roman"/>
        </w:rPr>
      </w:pPr>
    </w:p>
    <w:p w14:paraId="07D5E08B" w14:textId="29DEB800" w:rsidR="000E7AC5" w:rsidRDefault="000E7AC5" w:rsidP="000E7AC5">
      <w:pPr>
        <w:pStyle w:val="Punkts"/>
        <w:numPr>
          <w:ilvl w:val="0"/>
          <w:numId w:val="0"/>
        </w:numPr>
        <w:tabs>
          <w:tab w:val="left" w:pos="720"/>
        </w:tabs>
        <w:jc w:val="right"/>
        <w:rPr>
          <w:rFonts w:ascii="Times New Roman" w:hAnsi="Times New Roman"/>
        </w:rPr>
      </w:pPr>
      <w:r>
        <w:rPr>
          <w:rFonts w:ascii="Times New Roman" w:hAnsi="Times New Roman"/>
        </w:rPr>
        <w:t xml:space="preserve">B2 pielikums: </w:t>
      </w:r>
      <w:bookmarkEnd w:id="4"/>
      <w:r w:rsidR="0077150D">
        <w:rPr>
          <w:rFonts w:ascii="Times New Roman" w:hAnsi="Times New Roman"/>
        </w:rPr>
        <w:t>Izpildīto līgumu saraksta veidne</w:t>
      </w:r>
    </w:p>
    <w:p w14:paraId="3313DE02" w14:textId="77777777" w:rsidR="000E7AC5" w:rsidRDefault="000E7AC5" w:rsidP="000E7AC5">
      <w:pPr>
        <w:pStyle w:val="Apakpunkts"/>
        <w:numPr>
          <w:ilvl w:val="0"/>
          <w:numId w:val="0"/>
        </w:numPr>
        <w:tabs>
          <w:tab w:val="left" w:pos="720"/>
        </w:tabs>
        <w:rPr>
          <w:rFonts w:ascii="Times New Roman" w:hAnsi="Times New Roman"/>
          <w:highlight w:val="green"/>
        </w:rPr>
      </w:pPr>
    </w:p>
    <w:p w14:paraId="3E61EEF2" w14:textId="77777777" w:rsidR="00475A13" w:rsidRDefault="00475A13" w:rsidP="000E7AC5">
      <w:pPr>
        <w:jc w:val="center"/>
        <w:rPr>
          <w:b/>
          <w:sz w:val="20"/>
          <w:szCs w:val="20"/>
        </w:rPr>
      </w:pPr>
    </w:p>
    <w:p w14:paraId="5954FE6F" w14:textId="77777777" w:rsidR="00475A13" w:rsidRDefault="00475A13" w:rsidP="00475A13">
      <w:pPr>
        <w:jc w:val="center"/>
        <w:rPr>
          <w:b/>
          <w:sz w:val="20"/>
          <w:szCs w:val="20"/>
        </w:rPr>
      </w:pPr>
    </w:p>
    <w:p w14:paraId="35B1A71D" w14:textId="552075D3" w:rsidR="00475A13" w:rsidRDefault="00475A13" w:rsidP="00475A13">
      <w:pPr>
        <w:jc w:val="center"/>
        <w:rPr>
          <w:b/>
          <w:sz w:val="20"/>
          <w:szCs w:val="20"/>
        </w:rPr>
      </w:pPr>
      <w:r>
        <w:rPr>
          <w:b/>
          <w:sz w:val="20"/>
          <w:szCs w:val="20"/>
        </w:rPr>
        <w:t>IZPILDĪTO LĪGUMU SARAKSTS</w:t>
      </w:r>
    </w:p>
    <w:p w14:paraId="7B64D607" w14:textId="77777777" w:rsidR="00475A13" w:rsidRDefault="00475A13" w:rsidP="00475A13">
      <w:pPr>
        <w:pStyle w:val="Pamatteksts"/>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357"/>
        <w:gridCol w:w="1391"/>
        <w:gridCol w:w="672"/>
        <w:gridCol w:w="1806"/>
        <w:gridCol w:w="1604"/>
      </w:tblGrid>
      <w:tr w:rsidR="00475A13" w14:paraId="191E60E4" w14:textId="77777777" w:rsidTr="0054059A">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73CA38" w14:textId="77777777" w:rsidR="00475A13" w:rsidRDefault="00475A13" w:rsidP="0054059A">
            <w:pPr>
              <w:pStyle w:val="Pamatteksts"/>
              <w:spacing w:after="0" w:line="276" w:lineRule="auto"/>
              <w:jc w:val="center"/>
              <w:rPr>
                <w:b/>
                <w:sz w:val="20"/>
                <w:lang w:eastAsia="en-US"/>
              </w:rPr>
            </w:pPr>
            <w:r>
              <w:rPr>
                <w:b/>
                <w:sz w:val="20"/>
                <w:lang w:eastAsia="en-US"/>
              </w:rPr>
              <w:t>Nr.</w:t>
            </w:r>
          </w:p>
          <w:p w14:paraId="0321B3F8" w14:textId="77777777" w:rsidR="00475A13" w:rsidRDefault="00475A13" w:rsidP="0054059A">
            <w:pPr>
              <w:pStyle w:val="Pamatteksts"/>
              <w:spacing w:after="0" w:line="276" w:lineRule="auto"/>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F01DA9B" w14:textId="77777777" w:rsidR="00475A13" w:rsidRDefault="00475A13" w:rsidP="0054059A">
            <w:pPr>
              <w:pStyle w:val="Pamatteksts"/>
              <w:spacing w:after="0" w:line="276" w:lineRule="auto"/>
              <w:jc w:val="center"/>
              <w:rPr>
                <w:b/>
                <w:sz w:val="20"/>
                <w:lang w:eastAsia="en-US"/>
              </w:rPr>
            </w:pPr>
            <w:r>
              <w:rPr>
                <w:b/>
                <w:sz w:val="20"/>
                <w:lang w:eastAsia="en-US"/>
              </w:rPr>
              <w:t xml:space="preserve">Pasūtītāja nosaukums </w:t>
            </w:r>
          </w:p>
          <w:p w14:paraId="452C37EA" w14:textId="77777777" w:rsidR="00475A13" w:rsidRDefault="00475A13" w:rsidP="0054059A">
            <w:pPr>
              <w:pStyle w:val="Pamatteksts"/>
              <w:spacing w:after="0" w:line="276" w:lineRule="auto"/>
              <w:jc w:val="center"/>
              <w:rPr>
                <w:b/>
                <w:sz w:val="20"/>
                <w:lang w:eastAsia="en-US"/>
              </w:rPr>
            </w:pPr>
            <w:r>
              <w:rPr>
                <w:b/>
                <w:sz w:val="20"/>
                <w:lang w:eastAsia="en-US"/>
              </w:rPr>
              <w:t>(nosaukums,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69E10D" w14:textId="77777777" w:rsidR="00475A13" w:rsidRDefault="00475A13" w:rsidP="0054059A">
            <w:pPr>
              <w:pStyle w:val="Pamatteksts"/>
              <w:spacing w:after="0" w:line="276" w:lineRule="auto"/>
              <w:jc w:val="center"/>
              <w:rPr>
                <w:b/>
                <w:sz w:val="20"/>
                <w:lang w:eastAsia="en-US"/>
              </w:rPr>
            </w:pPr>
            <w:r>
              <w:rPr>
                <w:b/>
                <w:sz w:val="20"/>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4EB8FC9" w14:textId="77777777" w:rsidR="00475A13" w:rsidRDefault="00475A13" w:rsidP="0054059A">
            <w:pPr>
              <w:pStyle w:val="Pamatteksts"/>
              <w:spacing w:after="0" w:line="276" w:lineRule="auto"/>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BF7C040" w14:textId="77777777" w:rsidR="00475A13" w:rsidRDefault="00475A13" w:rsidP="0054059A">
            <w:pPr>
              <w:pStyle w:val="Pamatteksts"/>
              <w:spacing w:after="0" w:line="276" w:lineRule="auto"/>
              <w:jc w:val="center"/>
              <w:rPr>
                <w:b/>
                <w:sz w:val="20"/>
                <w:lang w:eastAsia="en-US"/>
              </w:rPr>
            </w:pPr>
            <w:r>
              <w:rPr>
                <w:b/>
                <w:sz w:val="20"/>
                <w:lang w:eastAsia="en-US"/>
              </w:rPr>
              <w:t xml:space="preserve">Sniegto pakalpojumu uzskaitījums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A9733DC" w14:textId="77777777" w:rsidR="00475A13" w:rsidRDefault="00475A13" w:rsidP="0054059A">
            <w:pPr>
              <w:pStyle w:val="Pamatteksts"/>
              <w:spacing w:after="0" w:line="276" w:lineRule="auto"/>
              <w:jc w:val="center"/>
              <w:rPr>
                <w:b/>
                <w:sz w:val="20"/>
                <w:lang w:eastAsia="en-US"/>
              </w:rPr>
            </w:pPr>
            <w:r>
              <w:rPr>
                <w:b/>
                <w:sz w:val="20"/>
                <w:lang w:eastAsia="en-US"/>
              </w:rPr>
              <w:t>Pakalpojumu sniegšanas</w:t>
            </w:r>
          </w:p>
          <w:p w14:paraId="75AD6C3D" w14:textId="77777777" w:rsidR="00475A13" w:rsidRDefault="00475A13" w:rsidP="0054059A">
            <w:pPr>
              <w:pStyle w:val="Pamatteksts"/>
              <w:spacing w:after="0" w:line="276" w:lineRule="auto"/>
              <w:jc w:val="center"/>
              <w:rPr>
                <w:b/>
                <w:sz w:val="20"/>
                <w:lang w:eastAsia="en-US"/>
              </w:rPr>
            </w:pPr>
            <w:r>
              <w:rPr>
                <w:b/>
                <w:sz w:val="20"/>
                <w:lang w:eastAsia="en-US"/>
              </w:rPr>
              <w:t xml:space="preserve"> gads un mēnesis</w:t>
            </w:r>
          </w:p>
        </w:tc>
      </w:tr>
      <w:tr w:rsidR="00475A13" w14:paraId="604219CF" w14:textId="77777777" w:rsidTr="0054059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3D77C0B4" w14:textId="77777777" w:rsidR="00475A13" w:rsidRDefault="00475A13" w:rsidP="0054059A">
            <w:pPr>
              <w:pStyle w:val="Pamatteksts"/>
              <w:spacing w:after="0" w:line="276" w:lineRule="auto"/>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62883DF" w14:textId="77777777" w:rsidR="00475A13" w:rsidRDefault="00475A13" w:rsidP="0054059A">
            <w:pPr>
              <w:pStyle w:val="Pamatteksts"/>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B57CA9E" w14:textId="77777777" w:rsidR="00475A13" w:rsidRDefault="00475A13" w:rsidP="0054059A">
            <w:pPr>
              <w:pStyle w:val="Pamatteksts"/>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04E99E" w14:textId="77777777" w:rsidR="00475A13" w:rsidRDefault="00475A13" w:rsidP="0054059A">
            <w:pPr>
              <w:pStyle w:val="Pamatteksts"/>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82FA30" w14:textId="77777777" w:rsidR="00475A13" w:rsidRDefault="00475A13" w:rsidP="0054059A">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8C4C839" w14:textId="77777777" w:rsidR="00475A13" w:rsidRDefault="00475A13" w:rsidP="0054059A">
            <w:pPr>
              <w:pStyle w:val="Pamatteksts"/>
              <w:spacing w:after="0" w:line="276" w:lineRule="auto"/>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475A13" w14:paraId="3AC8C47E" w14:textId="77777777" w:rsidTr="0054059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62E4F1A4" w14:textId="77777777" w:rsidR="00475A13" w:rsidRDefault="00475A13" w:rsidP="0054059A">
            <w:pPr>
              <w:pStyle w:val="Pamatteksts"/>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416F972" w14:textId="77777777" w:rsidR="00475A13" w:rsidRDefault="00475A13" w:rsidP="0054059A">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6C4E3A" w14:textId="77777777" w:rsidR="00475A13" w:rsidRDefault="00475A13" w:rsidP="0054059A">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601C94E" w14:textId="77777777" w:rsidR="00475A13" w:rsidRDefault="00475A13" w:rsidP="0054059A">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D94A50F" w14:textId="77777777" w:rsidR="00475A13" w:rsidRDefault="00475A13" w:rsidP="0054059A">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8CE8B8" w14:textId="77777777" w:rsidR="00475A13" w:rsidRDefault="00475A13" w:rsidP="0054059A">
            <w:pPr>
              <w:spacing w:line="276" w:lineRule="auto"/>
              <w:jc w:val="center"/>
            </w:pPr>
            <w:r>
              <w:rPr>
                <w:sz w:val="20"/>
                <w:highlight w:val="lightGray"/>
              </w:rPr>
              <w:t>&lt;…&gt;</w:t>
            </w:r>
            <w:r>
              <w:rPr>
                <w:sz w:val="20"/>
              </w:rPr>
              <w:t>/</w:t>
            </w:r>
            <w:r>
              <w:rPr>
                <w:sz w:val="20"/>
                <w:highlight w:val="lightGray"/>
              </w:rPr>
              <w:t>&lt;…&gt;</w:t>
            </w:r>
          </w:p>
        </w:tc>
      </w:tr>
      <w:tr w:rsidR="00475A13" w14:paraId="58948789" w14:textId="77777777" w:rsidTr="0054059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4326F3F5" w14:textId="77777777" w:rsidR="00475A13" w:rsidRDefault="00475A13" w:rsidP="0054059A">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869E435" w14:textId="77777777" w:rsidR="00475A13" w:rsidRDefault="00475A13" w:rsidP="0054059A">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16495CE" w14:textId="77777777" w:rsidR="00475A13" w:rsidRDefault="00475A13" w:rsidP="0054059A">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3BD6E" w14:textId="77777777" w:rsidR="00475A13" w:rsidRDefault="00475A13" w:rsidP="0054059A">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816E447" w14:textId="77777777" w:rsidR="00475A13" w:rsidRDefault="00475A13" w:rsidP="0054059A">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1403DED" w14:textId="77777777" w:rsidR="00475A13" w:rsidRDefault="00475A13" w:rsidP="0054059A">
            <w:pPr>
              <w:spacing w:line="276" w:lineRule="auto"/>
              <w:jc w:val="center"/>
            </w:pPr>
            <w:r>
              <w:rPr>
                <w:sz w:val="20"/>
                <w:highlight w:val="lightGray"/>
              </w:rPr>
              <w:t>&lt;…&gt;</w:t>
            </w:r>
            <w:r>
              <w:rPr>
                <w:sz w:val="20"/>
              </w:rPr>
              <w:t>/</w:t>
            </w:r>
            <w:r>
              <w:rPr>
                <w:sz w:val="20"/>
                <w:highlight w:val="lightGray"/>
              </w:rPr>
              <w:t>&lt;…&gt;</w:t>
            </w:r>
          </w:p>
        </w:tc>
      </w:tr>
    </w:tbl>
    <w:p w14:paraId="1E1779BD" w14:textId="77777777" w:rsidR="00475A13" w:rsidRDefault="00475A13" w:rsidP="000E7AC5">
      <w:pPr>
        <w:jc w:val="center"/>
        <w:rPr>
          <w:b/>
          <w:sz w:val="20"/>
          <w:szCs w:val="20"/>
        </w:rPr>
      </w:pPr>
    </w:p>
    <w:p w14:paraId="0AFBFD6B" w14:textId="05A60A20" w:rsidR="000E7AC5" w:rsidRDefault="000E7AC5" w:rsidP="000E7AC5">
      <w:pPr>
        <w:pStyle w:val="Apakpunkts"/>
        <w:numPr>
          <w:ilvl w:val="0"/>
          <w:numId w:val="0"/>
        </w:numPr>
        <w:tabs>
          <w:tab w:val="left" w:pos="720"/>
        </w:tabs>
        <w:ind w:left="851" w:hanging="851"/>
        <w:rPr>
          <w:rFonts w:ascii="Times New Roman" w:hAnsi="Times New Roman"/>
        </w:rPr>
      </w:pPr>
    </w:p>
    <w:p w14:paraId="4DDF2585" w14:textId="77777777" w:rsidR="00475A13" w:rsidRDefault="00475A13" w:rsidP="000E7AC5">
      <w:pPr>
        <w:pStyle w:val="Apakpunkts"/>
        <w:numPr>
          <w:ilvl w:val="0"/>
          <w:numId w:val="0"/>
        </w:numPr>
        <w:tabs>
          <w:tab w:val="left" w:pos="720"/>
        </w:tabs>
        <w:ind w:left="851" w:hanging="851"/>
        <w:rPr>
          <w:rFonts w:ascii="Times New Roman" w:hAnsi="Times New Roman"/>
        </w:rPr>
      </w:pPr>
    </w:p>
    <w:p w14:paraId="0035B011"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26B02683" w14:textId="77777777" w:rsidR="000E7AC5" w:rsidRDefault="000E7AC5" w:rsidP="000E7AC5">
      <w:pPr>
        <w:pStyle w:val="Pamatteksts"/>
        <w:spacing w:after="0"/>
        <w:rPr>
          <w:sz w:val="20"/>
        </w:rPr>
      </w:pPr>
    </w:p>
    <w:p w14:paraId="4EC23B1E" w14:textId="77777777" w:rsidR="000E7AC5" w:rsidRDefault="000E7AC5" w:rsidP="000E7AC5">
      <w:pPr>
        <w:pStyle w:val="Pamatteksts"/>
        <w:spacing w:after="0"/>
        <w:rPr>
          <w:b/>
          <w:i/>
          <w:sz w:val="20"/>
        </w:rPr>
      </w:pPr>
      <w:r>
        <w:rPr>
          <w:b/>
          <w:i/>
          <w:sz w:val="20"/>
        </w:rPr>
        <w:t xml:space="preserve">Pielikumā: </w:t>
      </w:r>
    </w:p>
    <w:p w14:paraId="0C62D9B9" w14:textId="77777777" w:rsidR="000E7AC5" w:rsidRDefault="000E7AC5" w:rsidP="000E7AC5">
      <w:pPr>
        <w:pStyle w:val="Pamatteksts"/>
        <w:spacing w:after="0"/>
        <w:rPr>
          <w:sz w:val="20"/>
        </w:rPr>
      </w:pPr>
      <w:r>
        <w:rPr>
          <w:sz w:val="20"/>
        </w:rPr>
        <w:t>Atsauksme Nr.1 no  ________________</w:t>
      </w:r>
    </w:p>
    <w:p w14:paraId="4747504B" w14:textId="77777777" w:rsidR="000E7AC5" w:rsidRDefault="000E7AC5" w:rsidP="000E7AC5">
      <w:pPr>
        <w:pStyle w:val="Pamatteksts"/>
        <w:spacing w:after="0"/>
        <w:rPr>
          <w:sz w:val="20"/>
        </w:rPr>
      </w:pPr>
      <w:r>
        <w:rPr>
          <w:sz w:val="20"/>
        </w:rPr>
        <w:t>Atsauksme Nr.2 no ________________</w:t>
      </w:r>
    </w:p>
    <w:p w14:paraId="15E02F08"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5478FAF4" w14:textId="77777777" w:rsidR="00F3120D" w:rsidRDefault="000E7AC5" w:rsidP="00F3120D">
      <w:pPr>
        <w:pStyle w:val="Punkts"/>
        <w:numPr>
          <w:ilvl w:val="0"/>
          <w:numId w:val="0"/>
        </w:numPr>
        <w:tabs>
          <w:tab w:val="left" w:pos="720"/>
        </w:tabs>
        <w:jc w:val="right"/>
        <w:rPr>
          <w:rFonts w:ascii="Times New Roman" w:hAnsi="Times New Roman"/>
        </w:rPr>
      </w:pPr>
      <w:r>
        <w:br w:type="page"/>
      </w:r>
      <w:bookmarkStart w:id="5" w:name="_Toc335864520"/>
      <w:r w:rsidR="00F3120D">
        <w:rPr>
          <w:rFonts w:ascii="Times New Roman" w:hAnsi="Times New Roman"/>
        </w:rPr>
        <w:lastRenderedPageBreak/>
        <w:t xml:space="preserve"> </w:t>
      </w:r>
    </w:p>
    <w:p w14:paraId="4040538F" w14:textId="77777777" w:rsidR="000E7AC5" w:rsidRDefault="000E7AC5" w:rsidP="000E7AC5">
      <w:pPr>
        <w:pStyle w:val="Punkts"/>
        <w:numPr>
          <w:ilvl w:val="0"/>
          <w:numId w:val="0"/>
        </w:numPr>
        <w:tabs>
          <w:tab w:val="left" w:pos="720"/>
        </w:tabs>
        <w:jc w:val="right"/>
        <w:rPr>
          <w:rFonts w:ascii="Times New Roman" w:hAnsi="Times New Roman"/>
        </w:rPr>
      </w:pPr>
      <w:bookmarkStart w:id="6" w:name="_Toc335864521"/>
      <w:bookmarkEnd w:id="5"/>
      <w:r>
        <w:rPr>
          <w:rFonts w:ascii="Times New Roman" w:hAnsi="Times New Roman"/>
        </w:rPr>
        <w:t>B5 pielikums: Apakšuzņēmējiem nododamo būvniecības darbu saraksta veidne</w:t>
      </w:r>
      <w:bookmarkEnd w:id="6"/>
    </w:p>
    <w:p w14:paraId="7ED26485" w14:textId="77777777" w:rsidR="000E7AC5" w:rsidRDefault="000E7AC5" w:rsidP="000E7AC5">
      <w:pPr>
        <w:pStyle w:val="Apakpunkts"/>
        <w:numPr>
          <w:ilvl w:val="0"/>
          <w:numId w:val="0"/>
        </w:numPr>
        <w:tabs>
          <w:tab w:val="left" w:pos="720"/>
        </w:tabs>
        <w:jc w:val="center"/>
        <w:rPr>
          <w:rFonts w:ascii="Times New Roman" w:hAnsi="Times New Roman"/>
        </w:rPr>
      </w:pPr>
    </w:p>
    <w:p w14:paraId="68673EC5" w14:textId="77777777" w:rsidR="000E7AC5" w:rsidRDefault="000E7AC5" w:rsidP="000E7AC5">
      <w:pPr>
        <w:pStyle w:val="Apakpunkts"/>
        <w:numPr>
          <w:ilvl w:val="0"/>
          <w:numId w:val="0"/>
        </w:numPr>
        <w:tabs>
          <w:tab w:val="left" w:pos="720"/>
        </w:tabs>
        <w:jc w:val="center"/>
        <w:rPr>
          <w:rFonts w:ascii="Times New Roman" w:hAnsi="Times New Roman"/>
        </w:rPr>
      </w:pPr>
    </w:p>
    <w:p w14:paraId="5BE00087" w14:textId="39D53BF5" w:rsidR="000E7AC5" w:rsidRDefault="000E7AC5" w:rsidP="000E7AC5">
      <w:pPr>
        <w:pStyle w:val="Apakpunkts"/>
        <w:numPr>
          <w:ilvl w:val="0"/>
          <w:numId w:val="0"/>
        </w:numPr>
        <w:tabs>
          <w:tab w:val="left" w:pos="720"/>
        </w:tabs>
        <w:jc w:val="center"/>
        <w:rPr>
          <w:rFonts w:ascii="Times New Roman" w:hAnsi="Times New Roman"/>
        </w:rPr>
      </w:pPr>
    </w:p>
    <w:p w14:paraId="4469EE9C" w14:textId="77777777" w:rsidR="00475A13" w:rsidRDefault="00475A13" w:rsidP="000E7AC5">
      <w:pPr>
        <w:pStyle w:val="Apakpunkts"/>
        <w:numPr>
          <w:ilvl w:val="0"/>
          <w:numId w:val="0"/>
        </w:numPr>
        <w:tabs>
          <w:tab w:val="left" w:pos="720"/>
        </w:tabs>
        <w:jc w:val="center"/>
        <w:rPr>
          <w:rFonts w:ascii="Times New Roman" w:hAnsi="Times New Roman"/>
        </w:rPr>
      </w:pPr>
    </w:p>
    <w:p w14:paraId="3B8129A3" w14:textId="77777777" w:rsidR="000E7AC5" w:rsidRDefault="000E7AC5" w:rsidP="000E7AC5">
      <w:pPr>
        <w:jc w:val="center"/>
        <w:rPr>
          <w:b/>
          <w:sz w:val="20"/>
        </w:rPr>
      </w:pPr>
      <w:r>
        <w:rPr>
          <w:b/>
          <w:sz w:val="20"/>
        </w:rPr>
        <w:t>APAKŠUZŅĒMĒJIEM NODODAMO BŪVNIECĪBAS DARBU SARAKSTS</w:t>
      </w:r>
    </w:p>
    <w:p w14:paraId="65272FF3" w14:textId="5BB1AB49" w:rsidR="000E7AC5" w:rsidRDefault="000E7AC5" w:rsidP="000E7AC5">
      <w:pPr>
        <w:jc w:val="center"/>
        <w:rPr>
          <w:b/>
          <w:sz w:val="20"/>
        </w:rPr>
      </w:pPr>
    </w:p>
    <w:p w14:paraId="4A04EBC2" w14:textId="77777777" w:rsidR="00475A13" w:rsidRDefault="00475A13"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438"/>
        <w:gridCol w:w="4613"/>
      </w:tblGrid>
      <w:tr w:rsidR="00475A13" w14:paraId="2974A751" w14:textId="77777777" w:rsidTr="00475A13">
        <w:trPr>
          <w:trHeight w:val="567"/>
        </w:trPr>
        <w:tc>
          <w:tcPr>
            <w:tcW w:w="24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B676009" w14:textId="1E9398CC" w:rsidR="00475A13" w:rsidRDefault="00475A13" w:rsidP="00475A13">
            <w:pPr>
              <w:pStyle w:val="Virsraksts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3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7DBFC2E" w14:textId="4AB48CD0" w:rsidR="00475A13" w:rsidRDefault="00475A13" w:rsidP="00475A13">
            <w:pPr>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1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D66526C" w14:textId="6CAD9ECA" w:rsidR="00475A13" w:rsidRDefault="00475A13" w:rsidP="00475A13">
            <w:pPr>
              <w:jc w:val="center"/>
              <w:rPr>
                <w:b/>
                <w:sz w:val="20"/>
                <w:szCs w:val="20"/>
              </w:rPr>
            </w:pPr>
            <w:r>
              <w:rPr>
                <w:b/>
                <w:sz w:val="20"/>
                <w:szCs w:val="20"/>
              </w:rPr>
              <w:t>Īss apakšuzņēmēja veicamo darbu apraksts</w:t>
            </w:r>
          </w:p>
        </w:tc>
      </w:tr>
      <w:tr w:rsidR="000E7AC5" w14:paraId="0E98D6AA" w14:textId="77777777" w:rsidTr="00475A13">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14:paraId="7B439D19" w14:textId="77777777" w:rsidR="000E7AC5" w:rsidRDefault="000E7AC5" w:rsidP="000E7AC5">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14:paraId="6BEEBDA4" w14:textId="77777777" w:rsidR="000E7AC5" w:rsidRDefault="000E7AC5" w:rsidP="000E7AC5">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14:paraId="40EE3CA1" w14:textId="77777777" w:rsidR="000E7AC5" w:rsidRDefault="000E7AC5" w:rsidP="000E7AC5">
            <w:pPr>
              <w:jc w:val="center"/>
              <w:rPr>
                <w:sz w:val="20"/>
                <w:szCs w:val="20"/>
              </w:rPr>
            </w:pPr>
            <w:r>
              <w:rPr>
                <w:sz w:val="20"/>
                <w:szCs w:val="20"/>
                <w:highlight w:val="lightGray"/>
              </w:rPr>
              <w:t>&lt;…&gt;</w:t>
            </w:r>
          </w:p>
        </w:tc>
      </w:tr>
      <w:tr w:rsidR="000E7AC5" w14:paraId="7C516BB7" w14:textId="77777777" w:rsidTr="00475A13">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14:paraId="186FF9FF" w14:textId="77777777" w:rsidR="000E7AC5" w:rsidRDefault="000E7AC5" w:rsidP="000E7AC5">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14:paraId="1AD674FE" w14:textId="77777777" w:rsidR="000E7AC5" w:rsidRDefault="000E7AC5" w:rsidP="000E7AC5">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14:paraId="30530772" w14:textId="77777777" w:rsidR="000E7AC5" w:rsidRDefault="000E7AC5" w:rsidP="000E7AC5">
            <w:pPr>
              <w:jc w:val="center"/>
              <w:rPr>
                <w:sz w:val="20"/>
                <w:szCs w:val="20"/>
              </w:rPr>
            </w:pPr>
            <w:r>
              <w:rPr>
                <w:sz w:val="20"/>
                <w:szCs w:val="20"/>
                <w:highlight w:val="lightGray"/>
              </w:rPr>
              <w:t>&lt;…&gt;</w:t>
            </w:r>
          </w:p>
        </w:tc>
      </w:tr>
      <w:tr w:rsidR="000E7AC5" w14:paraId="61C60F2E" w14:textId="77777777" w:rsidTr="00475A13">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14:paraId="5A9E3A5F" w14:textId="77777777" w:rsidR="000E7AC5" w:rsidRDefault="000E7AC5" w:rsidP="000E7AC5">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3324820" w14:textId="77777777" w:rsidR="000E7AC5" w:rsidRDefault="000E7AC5" w:rsidP="000E7AC5">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14:paraId="3B059F89" w14:textId="77777777" w:rsidR="000E7AC5" w:rsidRDefault="000E7AC5" w:rsidP="000E7AC5">
            <w:pPr>
              <w:jc w:val="center"/>
              <w:rPr>
                <w:sz w:val="20"/>
                <w:szCs w:val="20"/>
              </w:rPr>
            </w:pPr>
            <w:r>
              <w:rPr>
                <w:sz w:val="20"/>
                <w:szCs w:val="20"/>
                <w:highlight w:val="lightGray"/>
              </w:rPr>
              <w:t>&lt;…&gt;</w:t>
            </w:r>
          </w:p>
        </w:tc>
      </w:tr>
    </w:tbl>
    <w:p w14:paraId="06414256" w14:textId="77777777" w:rsidR="000E7AC5" w:rsidRDefault="000E7AC5" w:rsidP="000E7AC5">
      <w:pPr>
        <w:pStyle w:val="Apakpunkts"/>
        <w:numPr>
          <w:ilvl w:val="0"/>
          <w:numId w:val="0"/>
        </w:numPr>
        <w:tabs>
          <w:tab w:val="left" w:pos="720"/>
        </w:tabs>
        <w:rPr>
          <w:rFonts w:ascii="Times New Roman" w:hAnsi="Times New Roman"/>
        </w:rPr>
      </w:pPr>
    </w:p>
    <w:p w14:paraId="109AA2E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7" w:name="_Toc219796517"/>
    </w:p>
    <w:p w14:paraId="17693518" w14:textId="77777777" w:rsidR="000E7AC5" w:rsidRDefault="000E7AC5" w:rsidP="000E7AC5">
      <w:pPr>
        <w:pStyle w:val="Punkts"/>
        <w:numPr>
          <w:ilvl w:val="0"/>
          <w:numId w:val="0"/>
        </w:numPr>
        <w:tabs>
          <w:tab w:val="left" w:pos="720"/>
        </w:tabs>
        <w:ind w:left="3969"/>
        <w:jc w:val="right"/>
        <w:rPr>
          <w:rFonts w:ascii="Times New Roman" w:hAnsi="Times New Roman"/>
        </w:rPr>
      </w:pPr>
      <w:bookmarkStart w:id="8" w:name="_Toc337635902"/>
      <w:bookmarkEnd w:id="7"/>
      <w:r>
        <w:rPr>
          <w:rFonts w:ascii="Times New Roman" w:hAnsi="Times New Roman"/>
        </w:rPr>
        <w:lastRenderedPageBreak/>
        <w:t>B6 pielikums: Personas, uz kuras iespējām pretendents balstās, un apakšuzņēmēja, kura veicamo darbu vērtība ir vismaz 10 procenti no iepirkuma līguma summas,</w:t>
      </w:r>
      <w:bookmarkEnd w:id="8"/>
    </w:p>
    <w:p w14:paraId="3A2688C6" w14:textId="77777777" w:rsidR="000E7AC5" w:rsidRDefault="000E7AC5" w:rsidP="000E7AC5">
      <w:pPr>
        <w:pStyle w:val="Punkts"/>
        <w:numPr>
          <w:ilvl w:val="0"/>
          <w:numId w:val="0"/>
        </w:numPr>
        <w:tabs>
          <w:tab w:val="left" w:pos="720"/>
        </w:tabs>
        <w:jc w:val="right"/>
        <w:rPr>
          <w:rFonts w:ascii="Times New Roman" w:hAnsi="Times New Roman"/>
        </w:rPr>
      </w:pPr>
      <w:bookmarkStart w:id="9" w:name="_Toc337635903"/>
      <w:r>
        <w:rPr>
          <w:rFonts w:ascii="Times New Roman" w:hAnsi="Times New Roman"/>
        </w:rPr>
        <w:t>apliecinājuma veidne</w:t>
      </w:r>
      <w:bookmarkEnd w:id="9"/>
    </w:p>
    <w:p w14:paraId="7359F077" w14:textId="77777777" w:rsidR="000E7AC5" w:rsidRDefault="000E7AC5" w:rsidP="000E7AC5">
      <w:pPr>
        <w:pStyle w:val="Punkts"/>
        <w:numPr>
          <w:ilvl w:val="0"/>
          <w:numId w:val="0"/>
        </w:numPr>
        <w:tabs>
          <w:tab w:val="left" w:pos="720"/>
        </w:tabs>
        <w:rPr>
          <w:rFonts w:ascii="Times New Roman" w:hAnsi="Times New Roman"/>
        </w:rPr>
      </w:pPr>
    </w:p>
    <w:p w14:paraId="5C6AEB95" w14:textId="77777777" w:rsidR="000E7AC5" w:rsidRDefault="000E7AC5" w:rsidP="000E7AC5">
      <w:pPr>
        <w:pStyle w:val="Apakpunkts"/>
        <w:numPr>
          <w:ilvl w:val="0"/>
          <w:numId w:val="0"/>
        </w:numPr>
        <w:tabs>
          <w:tab w:val="left" w:pos="720"/>
        </w:tabs>
        <w:rPr>
          <w:rFonts w:ascii="Times New Roman" w:hAnsi="Times New Roman"/>
        </w:rPr>
      </w:pPr>
    </w:p>
    <w:p w14:paraId="0CDC91C4"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04D0CF7E"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59B4CC98"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0819C96D" w14:textId="77777777" w:rsidR="000E7AC5" w:rsidRDefault="000E7AC5" w:rsidP="000E7AC5">
      <w:pPr>
        <w:pStyle w:val="Rindkopa"/>
        <w:rPr>
          <w:rFonts w:ascii="Times New Roman" w:hAnsi="Times New Roman"/>
        </w:rPr>
      </w:pPr>
    </w:p>
    <w:p w14:paraId="605104C8" w14:textId="77777777" w:rsidR="000E7AC5" w:rsidRDefault="000E7AC5" w:rsidP="000E7AC5">
      <w:pPr>
        <w:pStyle w:val="Rindkopa"/>
        <w:rPr>
          <w:rFonts w:ascii="Times New Roman" w:hAnsi="Times New Roman"/>
        </w:rPr>
      </w:pPr>
    </w:p>
    <w:p w14:paraId="1F31509D" w14:textId="77777777" w:rsidR="000E7AC5" w:rsidRDefault="000E7AC5" w:rsidP="000E7AC5">
      <w:pPr>
        <w:pStyle w:val="Apakpunkts"/>
        <w:numPr>
          <w:ilvl w:val="0"/>
          <w:numId w:val="0"/>
        </w:numPr>
        <w:tabs>
          <w:tab w:val="left" w:pos="720"/>
        </w:tabs>
        <w:jc w:val="center"/>
        <w:rPr>
          <w:rFonts w:ascii="Times New Roman" w:hAnsi="Times New Roman"/>
        </w:rPr>
      </w:pPr>
    </w:p>
    <w:p w14:paraId="41EE565A"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6F7380D3"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D221F74" w14:textId="77777777" w:rsidR="000E7AC5" w:rsidRDefault="000E7AC5" w:rsidP="000E7AC5">
      <w:pPr>
        <w:pStyle w:val="Apakpunkts"/>
        <w:numPr>
          <w:ilvl w:val="0"/>
          <w:numId w:val="0"/>
        </w:numPr>
        <w:tabs>
          <w:tab w:val="left" w:pos="720"/>
        </w:tabs>
        <w:rPr>
          <w:rFonts w:ascii="Times New Roman" w:hAnsi="Times New Roman"/>
        </w:rPr>
      </w:pPr>
    </w:p>
    <w:p w14:paraId="611D8845" w14:textId="1834D637" w:rsidR="000E7AC5" w:rsidRPr="00D134FD" w:rsidRDefault="000E7AC5" w:rsidP="000E7AC5">
      <w:pPr>
        <w:pStyle w:val="Apakpunkts"/>
        <w:numPr>
          <w:ilvl w:val="0"/>
          <w:numId w:val="0"/>
        </w:numPr>
        <w:tabs>
          <w:tab w:val="left" w:pos="720"/>
        </w:tabs>
        <w:rPr>
          <w:rFonts w:ascii="Times New Roman" w:hAnsi="Times New Roman"/>
        </w:rPr>
      </w:pPr>
      <w:r w:rsidRPr="00D134FD">
        <w:rPr>
          <w:rFonts w:ascii="Times New Roman" w:hAnsi="Times New Roman"/>
        </w:rPr>
        <w:t>Iepirkuma  „&lt;Iepirkuma nosaukums&gt;” (</w:t>
      </w:r>
      <w:proofErr w:type="spellStart"/>
      <w:r w:rsidRPr="00D134FD">
        <w:rPr>
          <w:rFonts w:ascii="Times New Roman" w:hAnsi="Times New Roman"/>
        </w:rPr>
        <w:t>id</w:t>
      </w:r>
      <w:proofErr w:type="spellEnd"/>
      <w:r w:rsidRPr="00D134FD">
        <w:rPr>
          <w:rFonts w:ascii="Times New Roman" w:hAnsi="Times New Roman"/>
        </w:rPr>
        <w:t>.</w:t>
      </w:r>
      <w:r w:rsidR="00D134FD">
        <w:rPr>
          <w:rFonts w:ascii="Times New Roman" w:hAnsi="Times New Roman"/>
        </w:rPr>
        <w:t xml:space="preserve"> </w:t>
      </w:r>
      <w:r w:rsidRPr="00D134FD">
        <w:rPr>
          <w:rFonts w:ascii="Times New Roman" w:hAnsi="Times New Roman"/>
        </w:rPr>
        <w:t>Nr.&lt;iepirkuma identifikācijas numurs&gt;) ietvaros</w:t>
      </w:r>
    </w:p>
    <w:p w14:paraId="4501A4D2" w14:textId="77777777" w:rsidR="000E7AC5" w:rsidRPr="00D134FD" w:rsidRDefault="000E7AC5" w:rsidP="000E7AC5">
      <w:pPr>
        <w:pStyle w:val="Rindkopa"/>
        <w:rPr>
          <w:rFonts w:ascii="Times New Roman" w:hAnsi="Times New Roman"/>
        </w:rPr>
      </w:pPr>
    </w:p>
    <w:p w14:paraId="6B1CD963" w14:textId="77777777" w:rsidR="000E7AC5" w:rsidRPr="00D134FD" w:rsidRDefault="000E7AC5" w:rsidP="000E7AC5">
      <w:pPr>
        <w:pStyle w:val="Rindkopa"/>
        <w:ind w:left="0" w:firstLine="720"/>
        <w:rPr>
          <w:rFonts w:ascii="Times New Roman" w:hAnsi="Times New Roman"/>
        </w:rPr>
      </w:pPr>
    </w:p>
    <w:p w14:paraId="3E17073B" w14:textId="77777777" w:rsidR="00D134FD" w:rsidRPr="00D134FD" w:rsidRDefault="00D134FD" w:rsidP="00D134FD">
      <w:pPr>
        <w:suppressAutoHyphens w:val="0"/>
        <w:ind w:firstLine="720"/>
        <w:rPr>
          <w:rFonts w:eastAsia="Times New Roman"/>
          <w:sz w:val="20"/>
          <w:lang w:eastAsia="lv-LV"/>
        </w:rPr>
      </w:pPr>
      <w:r w:rsidRPr="00D134FD">
        <w:rPr>
          <w:rFonts w:eastAsia="Times New Roman"/>
          <w:sz w:val="20"/>
          <w:lang w:eastAsia="lv-LV"/>
        </w:rPr>
        <w:t>Ar šo &lt;Personas, uz kuras iespējām pretendents balstās</w:t>
      </w:r>
      <w:r w:rsidRPr="00D134FD">
        <w:rPr>
          <w:rFonts w:eastAsia="Times New Roman"/>
          <w:sz w:val="20"/>
          <w:szCs w:val="20"/>
          <w:lang w:eastAsia="lv-LV"/>
        </w:rPr>
        <w:t>,/Apakšuzņēmēja</w:t>
      </w:r>
      <w:r w:rsidRPr="00D134FD">
        <w:rPr>
          <w:rFonts w:eastAsia="Times New Roman"/>
          <w:sz w:val="20"/>
          <w:lang w:eastAsia="lv-LV"/>
        </w:rPr>
        <w:t xml:space="preserve"> nosaukums vai vārds un uzvārds (ja Persona, uz kuras iespējām pretendents balstās, ir fiziska persona), reģistrācijas numurs vai personas kods (ja Persona, uz kuras iespējām pretendents balstās, ir fiziska persona) un adrese&gt;:</w:t>
      </w:r>
    </w:p>
    <w:p w14:paraId="147D45CB" w14:textId="77777777" w:rsidR="00D134FD" w:rsidRPr="00D134FD" w:rsidRDefault="00D134FD" w:rsidP="00D134FD">
      <w:pPr>
        <w:tabs>
          <w:tab w:val="left" w:pos="720"/>
        </w:tabs>
        <w:suppressAutoHyphens w:val="0"/>
        <w:jc w:val="left"/>
        <w:rPr>
          <w:rFonts w:eastAsia="Times New Roman"/>
          <w:b/>
          <w:sz w:val="20"/>
          <w:lang w:eastAsia="lv-LV"/>
        </w:rPr>
      </w:pPr>
    </w:p>
    <w:p w14:paraId="24EB2AAE" w14:textId="5A876B86" w:rsidR="00D134FD" w:rsidRPr="00D134FD" w:rsidRDefault="00D134FD" w:rsidP="00D134FD">
      <w:pPr>
        <w:numPr>
          <w:ilvl w:val="0"/>
          <w:numId w:val="15"/>
        </w:numPr>
        <w:suppressAutoHyphens w:val="0"/>
        <w:rPr>
          <w:rFonts w:eastAsia="Times New Roman"/>
          <w:sz w:val="20"/>
          <w:lang w:eastAsia="lv-LV"/>
        </w:rPr>
      </w:pPr>
      <w:r w:rsidRPr="00D134FD">
        <w:rPr>
          <w:rFonts w:eastAsia="Times New Roman"/>
          <w:sz w:val="20"/>
          <w:lang w:eastAsia="lv-LV"/>
        </w:rPr>
        <w:t>apliecina, ka ir informēts par to, ka &lt;Pretendenta nosaukums, reģistrācijas numurs un adrese&gt; (turpmāk – Pretendents) iesniegs piedāvājumu &lt;Pasūtītāja nosaukums, reģistrācijas numurs un adrese&gt; (turpmāk – Pasūtītājs) organizētā iepirkumā „&lt;Iepirkuma nosaukums&gt;” (</w:t>
      </w:r>
      <w:proofErr w:type="spellStart"/>
      <w:r w:rsidRPr="00D134FD">
        <w:rPr>
          <w:rFonts w:eastAsia="Times New Roman"/>
          <w:sz w:val="20"/>
          <w:lang w:eastAsia="lv-LV"/>
        </w:rPr>
        <w:t>id</w:t>
      </w:r>
      <w:proofErr w:type="spellEnd"/>
      <w:r w:rsidRPr="00D134FD">
        <w:rPr>
          <w:rFonts w:eastAsia="Times New Roman"/>
          <w:sz w:val="20"/>
          <w:lang w:eastAsia="lv-LV"/>
        </w:rPr>
        <w:t>.</w:t>
      </w:r>
      <w:r>
        <w:rPr>
          <w:rFonts w:eastAsia="Times New Roman"/>
          <w:sz w:val="20"/>
          <w:lang w:eastAsia="lv-LV"/>
        </w:rPr>
        <w:t xml:space="preserve"> </w:t>
      </w:r>
      <w:r w:rsidRPr="00D134FD">
        <w:rPr>
          <w:rFonts w:eastAsia="Times New Roman"/>
          <w:sz w:val="20"/>
          <w:lang w:eastAsia="lv-LV"/>
        </w:rPr>
        <w:t>Nr.&lt;iepirkuma identifikācijas numurs&gt;)</w:t>
      </w:r>
      <w:r w:rsidRPr="00D134FD">
        <w:rPr>
          <w:rFonts w:eastAsia="Times New Roman"/>
          <w:bCs/>
          <w:sz w:val="20"/>
          <w:lang w:eastAsia="lv-LV"/>
        </w:rPr>
        <w:t xml:space="preserve"> </w:t>
      </w:r>
      <w:r w:rsidRPr="00D134FD">
        <w:rPr>
          <w:rFonts w:eastAsia="Times New Roman"/>
          <w:sz w:val="20"/>
          <w:lang w:eastAsia="lv-LV"/>
        </w:rPr>
        <w:t xml:space="preserve">ietvaros; </w:t>
      </w:r>
    </w:p>
    <w:p w14:paraId="6CD115F2" w14:textId="77777777" w:rsidR="00D134FD" w:rsidRPr="00D134FD" w:rsidRDefault="00D134FD" w:rsidP="00D134FD">
      <w:pPr>
        <w:tabs>
          <w:tab w:val="left" w:pos="720"/>
        </w:tabs>
        <w:suppressAutoHyphens w:val="0"/>
        <w:ind w:left="851"/>
        <w:jc w:val="left"/>
        <w:rPr>
          <w:rFonts w:eastAsia="Times New Roman"/>
          <w:b/>
          <w:sz w:val="20"/>
          <w:lang w:eastAsia="lv-LV"/>
        </w:rPr>
      </w:pPr>
    </w:p>
    <w:p w14:paraId="2C43E2B8" w14:textId="77777777" w:rsidR="00D134FD" w:rsidRPr="00D134FD" w:rsidRDefault="00D134FD" w:rsidP="00D134FD">
      <w:pPr>
        <w:numPr>
          <w:ilvl w:val="0"/>
          <w:numId w:val="15"/>
        </w:numPr>
        <w:suppressAutoHyphens w:val="0"/>
        <w:rPr>
          <w:rFonts w:eastAsia="Times New Roman"/>
          <w:sz w:val="20"/>
          <w:lang w:eastAsia="lv-LV"/>
        </w:rPr>
      </w:pPr>
      <w:r w:rsidRPr="00D134FD">
        <w:rPr>
          <w:rFonts w:eastAsia="Times New Roman"/>
          <w:sz w:val="20"/>
          <w:lang w:eastAsia="lv-LV"/>
        </w:rPr>
        <w:t xml:space="preserve">gadījumā, ja ar Pretendentu tiks noslēgts iepirkuma </w:t>
      </w:r>
      <w:smartTag w:uri="schemas-tilde-lv/tildestengine" w:element="veidnes">
        <w:smartTagPr>
          <w:attr w:name="id" w:val="-1"/>
          <w:attr w:name="baseform" w:val="līgums"/>
          <w:attr w:name="text" w:val="līgums"/>
        </w:smartTagPr>
        <w:r w:rsidRPr="00D134FD">
          <w:rPr>
            <w:rFonts w:eastAsia="Times New Roman"/>
            <w:sz w:val="20"/>
            <w:lang w:eastAsia="lv-LV"/>
          </w:rPr>
          <w:t>līgums</w:t>
        </w:r>
      </w:smartTag>
      <w:r w:rsidRPr="00D134FD">
        <w:rPr>
          <w:rFonts w:eastAsia="Times New Roman"/>
          <w:sz w:val="20"/>
          <w:lang w:eastAsia="lv-LV"/>
        </w:rPr>
        <w:t>, apņemas:</w:t>
      </w:r>
    </w:p>
    <w:p w14:paraId="435D85C9" w14:textId="77777777" w:rsidR="00D134FD" w:rsidRPr="00D134FD" w:rsidRDefault="00D134FD" w:rsidP="00D134FD">
      <w:pPr>
        <w:suppressAutoHyphens w:val="0"/>
        <w:ind w:left="360"/>
        <w:rPr>
          <w:rFonts w:eastAsia="Times New Roman"/>
          <w:sz w:val="20"/>
          <w:lang w:eastAsia="lv-LV"/>
        </w:rPr>
      </w:pPr>
      <w:r w:rsidRPr="00D134FD">
        <w:rPr>
          <w:rFonts w:eastAsia="Times New Roman"/>
          <w:sz w:val="20"/>
          <w:lang w:eastAsia="lv-LV"/>
        </w:rPr>
        <w:t>[veikt šādus darbus:</w:t>
      </w:r>
    </w:p>
    <w:p w14:paraId="75E23ACC" w14:textId="77777777" w:rsidR="00D134FD" w:rsidRPr="00D134FD" w:rsidRDefault="00D134FD" w:rsidP="00D134FD">
      <w:pPr>
        <w:suppressAutoHyphens w:val="0"/>
        <w:ind w:left="360"/>
        <w:rPr>
          <w:rFonts w:eastAsia="Times New Roman"/>
          <w:sz w:val="20"/>
          <w:lang w:eastAsia="lv-LV"/>
        </w:rPr>
      </w:pPr>
      <w:r w:rsidRPr="00D134FD">
        <w:rPr>
          <w:rFonts w:eastAsia="Times New Roman"/>
          <w:sz w:val="20"/>
          <w:lang w:eastAsia="lv-LV"/>
        </w:rPr>
        <w:t>&lt;īss darbu apraksts atbilstoši Apakšuzņēmējiem nododamo darbu sarakstā norādītajam&gt; un]</w:t>
      </w:r>
    </w:p>
    <w:p w14:paraId="02F68898" w14:textId="77777777" w:rsidR="00D134FD" w:rsidRPr="00D134FD" w:rsidRDefault="00D134FD" w:rsidP="00D134FD">
      <w:pPr>
        <w:tabs>
          <w:tab w:val="left" w:pos="720"/>
        </w:tabs>
        <w:suppressAutoHyphens w:val="0"/>
        <w:ind w:left="360"/>
        <w:rPr>
          <w:rFonts w:eastAsia="Times New Roman"/>
          <w:sz w:val="20"/>
          <w:lang w:eastAsia="lv-LV"/>
        </w:rPr>
      </w:pPr>
      <w:r w:rsidRPr="00D134FD">
        <w:rPr>
          <w:rFonts w:eastAsia="Times New Roman"/>
          <w:sz w:val="20"/>
          <w:lang w:eastAsia="lv-LV"/>
        </w:rPr>
        <w:t>[nodot Pretendentam šādus resursus:</w:t>
      </w:r>
    </w:p>
    <w:p w14:paraId="46E2D2A9" w14:textId="77777777" w:rsidR="00D134FD" w:rsidRPr="00D134FD" w:rsidRDefault="00D134FD" w:rsidP="00D134FD">
      <w:pPr>
        <w:tabs>
          <w:tab w:val="left" w:pos="720"/>
        </w:tabs>
        <w:suppressAutoHyphens w:val="0"/>
        <w:ind w:left="360"/>
        <w:rPr>
          <w:rFonts w:eastAsia="Times New Roman"/>
          <w:sz w:val="20"/>
          <w:lang w:eastAsia="lv-LV"/>
        </w:rPr>
      </w:pPr>
      <w:r w:rsidRPr="00D134FD">
        <w:rPr>
          <w:rFonts w:eastAsia="Times New Roman"/>
          <w:sz w:val="20"/>
          <w:lang w:eastAsia="lv-LV"/>
        </w:rPr>
        <w:t>&lt;īss Pretendentam nododamo resursu (piemēram, finanšu resursu, speciālistu un/vai tehniskā aprīkojuma) apraksts&gt;].</w:t>
      </w:r>
    </w:p>
    <w:p w14:paraId="06B87405" w14:textId="77777777" w:rsidR="00D134FD" w:rsidRPr="00D134FD" w:rsidRDefault="00D134FD" w:rsidP="00D134FD">
      <w:pPr>
        <w:suppressAutoHyphens w:val="0"/>
        <w:rPr>
          <w:rFonts w:eastAsia="Times New Roman"/>
          <w:sz w:val="20"/>
          <w:lang w:eastAsia="lv-LV"/>
        </w:rPr>
      </w:pPr>
    </w:p>
    <w:tbl>
      <w:tblPr>
        <w:tblW w:w="0" w:type="auto"/>
        <w:tblLook w:val="01E0" w:firstRow="1" w:lastRow="1" w:firstColumn="1" w:lastColumn="1" w:noHBand="0" w:noVBand="0"/>
      </w:tblPr>
      <w:tblGrid>
        <w:gridCol w:w="5313"/>
      </w:tblGrid>
      <w:tr w:rsidR="00D134FD" w:rsidRPr="00D134FD" w14:paraId="6C1425FB" w14:textId="77777777" w:rsidTr="0054059A">
        <w:tc>
          <w:tcPr>
            <w:tcW w:w="0" w:type="auto"/>
            <w:hideMark/>
          </w:tcPr>
          <w:p w14:paraId="6D478708" w14:textId="77777777" w:rsidR="00D134FD" w:rsidRPr="00D134FD" w:rsidRDefault="00D134FD" w:rsidP="00D134FD">
            <w:pPr>
              <w:autoSpaceDE w:val="0"/>
              <w:autoSpaceDN w:val="0"/>
              <w:adjustRightInd w:val="0"/>
              <w:spacing w:line="276" w:lineRule="auto"/>
              <w:rPr>
                <w:iCs/>
                <w:sz w:val="20"/>
                <w:szCs w:val="20"/>
              </w:rPr>
            </w:pPr>
            <w:r w:rsidRPr="00D134FD">
              <w:rPr>
                <w:iCs/>
                <w:sz w:val="20"/>
                <w:szCs w:val="20"/>
              </w:rPr>
              <w:t>&lt;</w:t>
            </w:r>
            <w:proofErr w:type="spellStart"/>
            <w:r w:rsidRPr="00D134FD">
              <w:rPr>
                <w:iCs/>
                <w:sz w:val="20"/>
                <w:szCs w:val="20"/>
              </w:rPr>
              <w:t>Paraksttiesīgās</w:t>
            </w:r>
            <w:proofErr w:type="spellEnd"/>
            <w:r w:rsidRPr="00D134FD">
              <w:rPr>
                <w:iCs/>
                <w:sz w:val="20"/>
                <w:szCs w:val="20"/>
              </w:rPr>
              <w:t xml:space="preserve"> personas amata nosaukums, vārds un uzvārds&gt;</w:t>
            </w:r>
          </w:p>
        </w:tc>
      </w:tr>
      <w:tr w:rsidR="00D134FD" w:rsidRPr="00D134FD" w14:paraId="51E9AC02" w14:textId="77777777" w:rsidTr="0054059A">
        <w:tc>
          <w:tcPr>
            <w:tcW w:w="0" w:type="auto"/>
            <w:hideMark/>
          </w:tcPr>
          <w:p w14:paraId="5C01F38F" w14:textId="77777777" w:rsidR="00D134FD" w:rsidRPr="00D134FD" w:rsidRDefault="00D134FD" w:rsidP="00D134FD">
            <w:pPr>
              <w:keepNext/>
              <w:tabs>
                <w:tab w:val="left" w:pos="720"/>
              </w:tabs>
              <w:spacing w:line="276" w:lineRule="auto"/>
              <w:ind w:left="432"/>
              <w:outlineLvl w:val="0"/>
              <w:rPr>
                <w:rFonts w:eastAsia="Times New Roman"/>
                <w:b/>
                <w:caps/>
                <w:sz w:val="20"/>
                <w:szCs w:val="20"/>
                <w:lang w:val="x-none"/>
              </w:rPr>
            </w:pPr>
            <w:r w:rsidRPr="00D134FD">
              <w:rPr>
                <w:rFonts w:eastAsia="Times New Roman"/>
                <w:b/>
                <w:caps/>
                <w:sz w:val="20"/>
                <w:szCs w:val="20"/>
                <w:lang w:val="x-none"/>
              </w:rPr>
              <w:t>&lt;Paraksttiesīgās personas paraksts&gt;</w:t>
            </w:r>
          </w:p>
        </w:tc>
      </w:tr>
    </w:tbl>
    <w:p w14:paraId="576DDA55" w14:textId="77777777" w:rsidR="000E7AC5" w:rsidRDefault="000E7AC5" w:rsidP="000E7AC5">
      <w:pPr>
        <w:pStyle w:val="Punkts"/>
        <w:numPr>
          <w:ilvl w:val="0"/>
          <w:numId w:val="0"/>
        </w:numPr>
        <w:tabs>
          <w:tab w:val="left" w:pos="720"/>
        </w:tabs>
        <w:jc w:val="center"/>
        <w:rPr>
          <w:rFonts w:ascii="Times New Roman" w:hAnsi="Times New Roman"/>
        </w:rPr>
      </w:pPr>
    </w:p>
    <w:p w14:paraId="2C5DDBD3" w14:textId="77777777" w:rsidR="000E7AC5" w:rsidRDefault="000E7AC5" w:rsidP="000E7AC5">
      <w:pPr>
        <w:pStyle w:val="Punkts"/>
        <w:numPr>
          <w:ilvl w:val="0"/>
          <w:numId w:val="0"/>
        </w:numPr>
        <w:tabs>
          <w:tab w:val="left" w:pos="720"/>
        </w:tabs>
        <w:jc w:val="center"/>
        <w:rPr>
          <w:rFonts w:ascii="Times New Roman" w:hAnsi="Times New Roman"/>
        </w:rPr>
      </w:pPr>
    </w:p>
    <w:p w14:paraId="27C70B8A" w14:textId="77777777" w:rsidR="000E7AC5" w:rsidRDefault="000E7AC5" w:rsidP="000E7AC5">
      <w:pPr>
        <w:pStyle w:val="Punkts"/>
        <w:numPr>
          <w:ilvl w:val="0"/>
          <w:numId w:val="0"/>
        </w:numPr>
        <w:tabs>
          <w:tab w:val="left" w:pos="720"/>
        </w:tabs>
        <w:jc w:val="center"/>
        <w:rPr>
          <w:rFonts w:ascii="Times New Roman" w:hAnsi="Times New Roman"/>
        </w:rPr>
      </w:pPr>
    </w:p>
    <w:p w14:paraId="1A127777" w14:textId="77777777" w:rsidR="000E7AC5" w:rsidRDefault="000E7AC5" w:rsidP="000E7AC5">
      <w:pPr>
        <w:pStyle w:val="Punkts"/>
        <w:numPr>
          <w:ilvl w:val="0"/>
          <w:numId w:val="0"/>
        </w:numPr>
        <w:tabs>
          <w:tab w:val="left" w:pos="720"/>
        </w:tabs>
        <w:jc w:val="center"/>
        <w:rPr>
          <w:rFonts w:ascii="Times New Roman" w:hAnsi="Times New Roman"/>
        </w:rPr>
      </w:pPr>
    </w:p>
    <w:p w14:paraId="517DCAE6"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61DDBC02" w14:textId="77777777" w:rsidR="000E7AC5" w:rsidRDefault="000E7AC5" w:rsidP="000E7AC5">
      <w:pPr>
        <w:pStyle w:val="Punkts"/>
        <w:numPr>
          <w:ilvl w:val="0"/>
          <w:numId w:val="0"/>
        </w:numPr>
        <w:tabs>
          <w:tab w:val="left" w:pos="720"/>
        </w:tabs>
        <w:jc w:val="center"/>
        <w:rPr>
          <w:rFonts w:ascii="Times New Roman" w:hAnsi="Times New Roman"/>
        </w:rPr>
      </w:pPr>
    </w:p>
    <w:p w14:paraId="12828C7E" w14:textId="77777777" w:rsidR="000E7AC5" w:rsidRDefault="000E7AC5" w:rsidP="000E7AC5">
      <w:pPr>
        <w:pStyle w:val="Punkts"/>
        <w:numPr>
          <w:ilvl w:val="0"/>
          <w:numId w:val="0"/>
        </w:numPr>
        <w:tabs>
          <w:tab w:val="left" w:pos="720"/>
        </w:tabs>
        <w:jc w:val="center"/>
        <w:rPr>
          <w:rFonts w:ascii="Times New Roman" w:hAnsi="Times New Roman"/>
        </w:rPr>
      </w:pPr>
    </w:p>
    <w:p w14:paraId="3554899A" w14:textId="77777777" w:rsidR="000E7AC5" w:rsidRDefault="000E7AC5" w:rsidP="000E7AC5">
      <w:pPr>
        <w:pStyle w:val="Punkts"/>
        <w:numPr>
          <w:ilvl w:val="0"/>
          <w:numId w:val="0"/>
        </w:numPr>
        <w:tabs>
          <w:tab w:val="left" w:pos="720"/>
        </w:tabs>
        <w:jc w:val="center"/>
        <w:rPr>
          <w:rFonts w:ascii="Times New Roman" w:hAnsi="Times New Roman"/>
        </w:rPr>
      </w:pPr>
    </w:p>
    <w:p w14:paraId="072FABE5" w14:textId="77777777" w:rsidR="000E7AC5" w:rsidRDefault="000E7AC5" w:rsidP="000E7AC5">
      <w:pPr>
        <w:pStyle w:val="Punkts"/>
        <w:numPr>
          <w:ilvl w:val="0"/>
          <w:numId w:val="0"/>
        </w:numPr>
        <w:tabs>
          <w:tab w:val="left" w:pos="720"/>
        </w:tabs>
        <w:jc w:val="center"/>
        <w:rPr>
          <w:rFonts w:ascii="Times New Roman" w:hAnsi="Times New Roman"/>
        </w:rPr>
      </w:pPr>
    </w:p>
    <w:p w14:paraId="4AE22697" w14:textId="77777777" w:rsidR="000E7AC5" w:rsidRDefault="000E7AC5" w:rsidP="000E7AC5">
      <w:pPr>
        <w:pStyle w:val="Punkts"/>
        <w:numPr>
          <w:ilvl w:val="0"/>
          <w:numId w:val="0"/>
        </w:numPr>
        <w:tabs>
          <w:tab w:val="left" w:pos="720"/>
        </w:tabs>
        <w:jc w:val="center"/>
        <w:rPr>
          <w:rFonts w:ascii="Times New Roman" w:hAnsi="Times New Roman"/>
        </w:rPr>
      </w:pPr>
    </w:p>
    <w:p w14:paraId="60EF43BF" w14:textId="77777777" w:rsidR="000E7AC5" w:rsidRDefault="000E7AC5" w:rsidP="000E7AC5">
      <w:pPr>
        <w:pStyle w:val="Punkts"/>
        <w:numPr>
          <w:ilvl w:val="0"/>
          <w:numId w:val="0"/>
        </w:numPr>
        <w:tabs>
          <w:tab w:val="left" w:pos="720"/>
        </w:tabs>
        <w:jc w:val="center"/>
        <w:rPr>
          <w:rFonts w:ascii="Times New Roman" w:hAnsi="Times New Roman"/>
        </w:rPr>
      </w:pPr>
    </w:p>
    <w:p w14:paraId="5606EEDF" w14:textId="77777777" w:rsidR="000E7AC5" w:rsidRDefault="000E7AC5" w:rsidP="000E7AC5">
      <w:pPr>
        <w:pStyle w:val="Punkts"/>
        <w:numPr>
          <w:ilvl w:val="0"/>
          <w:numId w:val="0"/>
        </w:numPr>
        <w:tabs>
          <w:tab w:val="left" w:pos="720"/>
        </w:tabs>
        <w:jc w:val="center"/>
        <w:rPr>
          <w:rFonts w:ascii="Times New Roman" w:hAnsi="Times New Roman"/>
        </w:rPr>
      </w:pPr>
    </w:p>
    <w:p w14:paraId="6306BDD9" w14:textId="77777777" w:rsidR="000E7AC5" w:rsidRDefault="000E7AC5" w:rsidP="000E7AC5">
      <w:pPr>
        <w:pStyle w:val="Punkts"/>
        <w:numPr>
          <w:ilvl w:val="0"/>
          <w:numId w:val="0"/>
        </w:numPr>
        <w:tabs>
          <w:tab w:val="left" w:pos="720"/>
        </w:tabs>
        <w:jc w:val="center"/>
        <w:rPr>
          <w:rFonts w:ascii="Times New Roman" w:hAnsi="Times New Roman"/>
        </w:rPr>
      </w:pPr>
    </w:p>
    <w:p w14:paraId="14AE09B2" w14:textId="77777777" w:rsidR="000E7AC5" w:rsidRDefault="000E7AC5" w:rsidP="000E7AC5">
      <w:pPr>
        <w:pStyle w:val="Punkts"/>
        <w:numPr>
          <w:ilvl w:val="0"/>
          <w:numId w:val="0"/>
        </w:numPr>
        <w:tabs>
          <w:tab w:val="left" w:pos="720"/>
        </w:tabs>
        <w:jc w:val="center"/>
        <w:rPr>
          <w:rFonts w:ascii="Times New Roman" w:hAnsi="Times New Roman"/>
        </w:rPr>
      </w:pPr>
    </w:p>
    <w:p w14:paraId="73B6BFA9" w14:textId="77777777" w:rsidR="000E7AC5" w:rsidRDefault="000E7AC5" w:rsidP="000E7AC5">
      <w:pPr>
        <w:pStyle w:val="Punkts"/>
        <w:numPr>
          <w:ilvl w:val="0"/>
          <w:numId w:val="0"/>
        </w:numPr>
        <w:tabs>
          <w:tab w:val="left" w:pos="720"/>
        </w:tabs>
        <w:jc w:val="center"/>
        <w:rPr>
          <w:rFonts w:ascii="Times New Roman" w:hAnsi="Times New Roman"/>
        </w:rPr>
      </w:pPr>
    </w:p>
    <w:p w14:paraId="44E3B9F8" w14:textId="77777777" w:rsidR="000E7AC5" w:rsidRDefault="000E7AC5" w:rsidP="000E7AC5">
      <w:pPr>
        <w:pStyle w:val="Punkts"/>
        <w:numPr>
          <w:ilvl w:val="0"/>
          <w:numId w:val="0"/>
        </w:numPr>
        <w:tabs>
          <w:tab w:val="left" w:pos="720"/>
        </w:tabs>
        <w:jc w:val="center"/>
        <w:rPr>
          <w:rFonts w:ascii="Times New Roman" w:hAnsi="Times New Roman"/>
        </w:rPr>
      </w:pPr>
    </w:p>
    <w:p w14:paraId="6F62376E" w14:textId="77777777" w:rsidR="000E7AC5" w:rsidRDefault="000E7AC5" w:rsidP="000E7AC5">
      <w:pPr>
        <w:pStyle w:val="Punkts"/>
        <w:numPr>
          <w:ilvl w:val="0"/>
          <w:numId w:val="0"/>
        </w:numPr>
        <w:tabs>
          <w:tab w:val="left" w:pos="720"/>
        </w:tabs>
        <w:jc w:val="center"/>
        <w:rPr>
          <w:rFonts w:ascii="Times New Roman" w:hAnsi="Times New Roman"/>
        </w:rPr>
      </w:pPr>
    </w:p>
    <w:p w14:paraId="25F57D16" w14:textId="77777777" w:rsidR="000E7AC5" w:rsidRDefault="000E7AC5" w:rsidP="000E7AC5">
      <w:pPr>
        <w:pStyle w:val="Punkts"/>
        <w:numPr>
          <w:ilvl w:val="0"/>
          <w:numId w:val="0"/>
        </w:numPr>
        <w:tabs>
          <w:tab w:val="left" w:pos="720"/>
        </w:tabs>
        <w:jc w:val="center"/>
        <w:rPr>
          <w:rFonts w:ascii="Times New Roman" w:hAnsi="Times New Roman"/>
        </w:rPr>
      </w:pPr>
    </w:p>
    <w:p w14:paraId="55CC6DDD" w14:textId="77777777" w:rsidR="000E7AC5" w:rsidRDefault="000E7AC5" w:rsidP="000E7AC5">
      <w:pPr>
        <w:pStyle w:val="Punkts"/>
        <w:numPr>
          <w:ilvl w:val="0"/>
          <w:numId w:val="0"/>
        </w:numPr>
        <w:tabs>
          <w:tab w:val="left" w:pos="720"/>
        </w:tabs>
        <w:jc w:val="center"/>
        <w:rPr>
          <w:rFonts w:ascii="Times New Roman" w:hAnsi="Times New Roman"/>
        </w:rPr>
      </w:pPr>
    </w:p>
    <w:p w14:paraId="1E9F8BF5" w14:textId="77777777" w:rsidR="000E7AC5" w:rsidRDefault="000E7AC5" w:rsidP="000E7AC5">
      <w:pPr>
        <w:pStyle w:val="Punkts"/>
        <w:numPr>
          <w:ilvl w:val="0"/>
          <w:numId w:val="0"/>
        </w:numPr>
        <w:tabs>
          <w:tab w:val="left" w:pos="720"/>
        </w:tabs>
        <w:jc w:val="center"/>
        <w:rPr>
          <w:rFonts w:ascii="Times New Roman" w:hAnsi="Times New Roman"/>
        </w:rPr>
      </w:pPr>
    </w:p>
    <w:p w14:paraId="69C8F338" w14:textId="77777777" w:rsidR="000E7AC5" w:rsidRDefault="000E7AC5" w:rsidP="000E7AC5">
      <w:pPr>
        <w:pStyle w:val="Punkts"/>
        <w:numPr>
          <w:ilvl w:val="0"/>
          <w:numId w:val="0"/>
        </w:numPr>
        <w:tabs>
          <w:tab w:val="left" w:pos="720"/>
        </w:tabs>
        <w:jc w:val="center"/>
        <w:rPr>
          <w:rFonts w:ascii="Times New Roman" w:hAnsi="Times New Roman"/>
        </w:rPr>
      </w:pPr>
    </w:p>
    <w:sectPr w:rsidR="000E7AC5" w:rsidSect="000E7AC5">
      <w:pgSz w:w="11906" w:h="16838"/>
      <w:pgMar w:top="567" w:right="1701" w:bottom="42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2F7C2" w14:textId="77777777" w:rsidR="00107AA8" w:rsidRDefault="00107AA8" w:rsidP="000E7AC5">
      <w:r>
        <w:separator/>
      </w:r>
    </w:p>
  </w:endnote>
  <w:endnote w:type="continuationSeparator" w:id="0">
    <w:p w14:paraId="4FDB840D" w14:textId="77777777" w:rsidR="00107AA8" w:rsidRDefault="00107AA8"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BA"/>
    <w:family w:val="roman"/>
    <w:pitch w:val="variable"/>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7670" w14:textId="77777777" w:rsidR="00C90145" w:rsidRDefault="00C901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57E6" w14:textId="77777777" w:rsidR="00C90145" w:rsidRDefault="00C90145">
    <w:pPr>
      <w:pStyle w:val="Kjene"/>
      <w:jc w:val="right"/>
      <w:rPr>
        <w:lang w:val="lv-LV"/>
      </w:rPr>
    </w:pPr>
    <w:r>
      <w:rPr>
        <w:lang w:val="lv-LV"/>
      </w:rPr>
      <w:fldChar w:fldCharType="begin"/>
    </w:r>
    <w:r>
      <w:rPr>
        <w:lang w:val="lv-LV"/>
      </w:rPr>
      <w:instrText xml:space="preserve"> PAGE </w:instrText>
    </w:r>
    <w:r>
      <w:rPr>
        <w:lang w:val="lv-LV"/>
      </w:rPr>
      <w:fldChar w:fldCharType="separate"/>
    </w:r>
    <w:r>
      <w:rPr>
        <w:noProof/>
        <w:lang w:val="lv-LV"/>
      </w:rPr>
      <w:t>14</w:t>
    </w:r>
    <w:r>
      <w:rPr>
        <w:lang w:val="lv-LV"/>
      </w:rPr>
      <w:fldChar w:fldCharType="end"/>
    </w:r>
  </w:p>
  <w:p w14:paraId="3DB1BA44" w14:textId="77777777" w:rsidR="00C90145" w:rsidRDefault="00C90145">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1ABB" w14:textId="77777777" w:rsidR="00C90145" w:rsidRDefault="00C901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A009F" w14:textId="77777777" w:rsidR="00107AA8" w:rsidRDefault="00107AA8" w:rsidP="000E7AC5">
      <w:r>
        <w:separator/>
      </w:r>
    </w:p>
  </w:footnote>
  <w:footnote w:type="continuationSeparator" w:id="0">
    <w:p w14:paraId="0D87E504" w14:textId="77777777" w:rsidR="00107AA8" w:rsidRDefault="00107AA8" w:rsidP="000E7AC5">
      <w:r>
        <w:continuationSeparator/>
      </w:r>
    </w:p>
  </w:footnote>
  <w:footnote w:id="1">
    <w:p w14:paraId="5BA71369" w14:textId="77777777" w:rsidR="00C90145" w:rsidRPr="000C3990" w:rsidRDefault="00C90145"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B775" w14:textId="77777777" w:rsidR="00C90145" w:rsidRDefault="00C901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C303" w14:textId="77777777" w:rsidR="00C90145" w:rsidRDefault="00C901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1753" w14:textId="77777777" w:rsidR="00C90145" w:rsidRDefault="00C901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8" w15:restartNumberingAfterBreak="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16F738A6"/>
    <w:multiLevelType w:val="multilevel"/>
    <w:tmpl w:val="E15409A0"/>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862"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70E2C37"/>
    <w:multiLevelType w:val="hybridMultilevel"/>
    <w:tmpl w:val="DDFCC9B6"/>
    <w:lvl w:ilvl="0" w:tplc="04260001">
      <w:start w:val="1"/>
      <w:numFmt w:val="bullet"/>
      <w:lvlText w:val=""/>
      <w:lvlJc w:val="left"/>
      <w:pPr>
        <w:tabs>
          <w:tab w:val="num" w:pos="360"/>
        </w:tabs>
        <w:ind w:left="360" w:hanging="360"/>
      </w:pPr>
      <w:rPr>
        <w:rFonts w:ascii="Symbol" w:hAnsi="Symbol" w:hint="default"/>
      </w:rPr>
    </w:lvl>
    <w:lvl w:ilvl="1" w:tplc="0426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15:restartNumberingAfterBreak="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2CD5B29"/>
    <w:multiLevelType w:val="hybridMultilevel"/>
    <w:tmpl w:val="E1ECA566"/>
    <w:lvl w:ilvl="0" w:tplc="04260017">
      <w:start w:val="1"/>
      <w:numFmt w:val="lowerLetter"/>
      <w:lvlText w:val="%1)"/>
      <w:lvlJc w:val="left"/>
      <w:pPr>
        <w:ind w:left="1922" w:hanging="360"/>
      </w:pPr>
      <w:rPr>
        <w:rFonts w:hint="default"/>
      </w:rPr>
    </w:lvl>
    <w:lvl w:ilvl="1" w:tplc="04260003">
      <w:start w:val="1"/>
      <w:numFmt w:val="bullet"/>
      <w:lvlText w:val="o"/>
      <w:lvlJc w:val="left"/>
      <w:pPr>
        <w:ind w:left="2642" w:hanging="360"/>
      </w:pPr>
      <w:rPr>
        <w:rFonts w:ascii="Courier New" w:hAnsi="Courier New" w:cs="Courier New" w:hint="default"/>
      </w:rPr>
    </w:lvl>
    <w:lvl w:ilvl="2" w:tplc="04260005">
      <w:start w:val="1"/>
      <w:numFmt w:val="bullet"/>
      <w:lvlText w:val=""/>
      <w:lvlJc w:val="left"/>
      <w:pPr>
        <w:ind w:left="3362" w:hanging="360"/>
      </w:pPr>
      <w:rPr>
        <w:rFonts w:ascii="Wingdings" w:hAnsi="Wingdings" w:hint="default"/>
      </w:rPr>
    </w:lvl>
    <w:lvl w:ilvl="3" w:tplc="04260001">
      <w:start w:val="1"/>
      <w:numFmt w:val="bullet"/>
      <w:lvlText w:val=""/>
      <w:lvlJc w:val="left"/>
      <w:pPr>
        <w:ind w:left="4082" w:hanging="360"/>
      </w:pPr>
      <w:rPr>
        <w:rFonts w:ascii="Symbol" w:hAnsi="Symbol" w:hint="default"/>
      </w:rPr>
    </w:lvl>
    <w:lvl w:ilvl="4" w:tplc="04260003">
      <w:start w:val="1"/>
      <w:numFmt w:val="bullet"/>
      <w:lvlText w:val="o"/>
      <w:lvlJc w:val="left"/>
      <w:pPr>
        <w:ind w:left="4802" w:hanging="360"/>
      </w:pPr>
      <w:rPr>
        <w:rFonts w:ascii="Courier New" w:hAnsi="Courier New" w:cs="Courier New" w:hint="default"/>
      </w:rPr>
    </w:lvl>
    <w:lvl w:ilvl="5" w:tplc="04260005">
      <w:start w:val="1"/>
      <w:numFmt w:val="bullet"/>
      <w:lvlText w:val=""/>
      <w:lvlJc w:val="left"/>
      <w:pPr>
        <w:ind w:left="5522" w:hanging="360"/>
      </w:pPr>
      <w:rPr>
        <w:rFonts w:ascii="Wingdings" w:hAnsi="Wingdings" w:hint="default"/>
      </w:rPr>
    </w:lvl>
    <w:lvl w:ilvl="6" w:tplc="04260001">
      <w:start w:val="1"/>
      <w:numFmt w:val="bullet"/>
      <w:lvlText w:val=""/>
      <w:lvlJc w:val="left"/>
      <w:pPr>
        <w:ind w:left="6242" w:hanging="360"/>
      </w:pPr>
      <w:rPr>
        <w:rFonts w:ascii="Symbol" w:hAnsi="Symbol" w:hint="default"/>
      </w:rPr>
    </w:lvl>
    <w:lvl w:ilvl="7" w:tplc="04260003">
      <w:start w:val="1"/>
      <w:numFmt w:val="bullet"/>
      <w:lvlText w:val="o"/>
      <w:lvlJc w:val="left"/>
      <w:pPr>
        <w:ind w:left="6962" w:hanging="360"/>
      </w:pPr>
      <w:rPr>
        <w:rFonts w:ascii="Courier New" w:hAnsi="Courier New" w:cs="Courier New" w:hint="default"/>
      </w:rPr>
    </w:lvl>
    <w:lvl w:ilvl="8" w:tplc="04260005">
      <w:start w:val="1"/>
      <w:numFmt w:val="bullet"/>
      <w:lvlText w:val=""/>
      <w:lvlJc w:val="left"/>
      <w:pPr>
        <w:ind w:left="7682" w:hanging="360"/>
      </w:pPr>
      <w:rPr>
        <w:rFonts w:ascii="Wingdings" w:hAnsi="Wingdings" w:hint="default"/>
      </w:rPr>
    </w:lvl>
  </w:abstractNum>
  <w:abstractNum w:abstractNumId="21"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2" w15:restartNumberingAfterBreak="0">
    <w:nsid w:val="54E46492"/>
    <w:multiLevelType w:val="hybridMultilevel"/>
    <w:tmpl w:val="118A2FE0"/>
    <w:lvl w:ilvl="0" w:tplc="04260017">
      <w:start w:val="1"/>
      <w:numFmt w:val="lowerLetter"/>
      <w:lvlText w:val="%1)"/>
      <w:lvlJc w:val="left"/>
      <w:pPr>
        <w:ind w:left="1931" w:hanging="360"/>
      </w:pPr>
      <w:rPr>
        <w:rFonts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23"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6"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8"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
  </w:num>
  <w:num w:numId="3">
    <w:abstractNumId w:val="6"/>
  </w:num>
  <w:num w:numId="4">
    <w:abstractNumId w:val="17"/>
  </w:num>
  <w:num w:numId="5">
    <w:abstractNumId w:val="30"/>
  </w:num>
  <w:num w:numId="6">
    <w:abstractNumId w:val="16"/>
  </w:num>
  <w:num w:numId="7">
    <w:abstractNumId w:val="1"/>
  </w:num>
  <w:num w:numId="8">
    <w:abstractNumId w:val="14"/>
  </w:num>
  <w:num w:numId="9">
    <w:abstractNumId w:val="29"/>
  </w:num>
  <w:num w:numId="10">
    <w:abstractNumId w:val="27"/>
  </w:num>
  <w:num w:numId="11">
    <w:abstractNumId w:val="26"/>
  </w:num>
  <w:num w:numId="12">
    <w:abstractNumId w:val="0"/>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3"/>
  </w:num>
  <w:num w:numId="22">
    <w:abstractNumId w:val="8"/>
  </w:num>
  <w:num w:numId="23">
    <w:abstractNumId w:val="33"/>
  </w:num>
  <w:num w:numId="24">
    <w:abstractNumId w:val="18"/>
  </w:num>
  <w:num w:numId="25">
    <w:abstractNumId w:val="35"/>
  </w:num>
  <w:num w:numId="26">
    <w:abstractNumId w:val="21"/>
  </w:num>
  <w:num w:numId="27">
    <w:abstractNumId w:val="2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15"/>
    <w:rsid w:val="00023C62"/>
    <w:rsid w:val="0009447E"/>
    <w:rsid w:val="000A387B"/>
    <w:rsid w:val="000A4985"/>
    <w:rsid w:val="000E7AC5"/>
    <w:rsid w:val="00107AA8"/>
    <w:rsid w:val="00125C19"/>
    <w:rsid w:val="0019248D"/>
    <w:rsid w:val="001A587B"/>
    <w:rsid w:val="0021563C"/>
    <w:rsid w:val="00245C16"/>
    <w:rsid w:val="00264D15"/>
    <w:rsid w:val="00272DE0"/>
    <w:rsid w:val="00284AAB"/>
    <w:rsid w:val="00287C26"/>
    <w:rsid w:val="00293BB7"/>
    <w:rsid w:val="002C4F8D"/>
    <w:rsid w:val="002C5515"/>
    <w:rsid w:val="00305A05"/>
    <w:rsid w:val="00312CCC"/>
    <w:rsid w:val="00335AE7"/>
    <w:rsid w:val="003E268B"/>
    <w:rsid w:val="004522E1"/>
    <w:rsid w:val="00470FAB"/>
    <w:rsid w:val="00475A13"/>
    <w:rsid w:val="00563122"/>
    <w:rsid w:val="0058118D"/>
    <w:rsid w:val="005A7477"/>
    <w:rsid w:val="005D034D"/>
    <w:rsid w:val="005F03EF"/>
    <w:rsid w:val="006070F1"/>
    <w:rsid w:val="0063242A"/>
    <w:rsid w:val="00670191"/>
    <w:rsid w:val="00671C34"/>
    <w:rsid w:val="006D6033"/>
    <w:rsid w:val="006E7830"/>
    <w:rsid w:val="007156CC"/>
    <w:rsid w:val="00720816"/>
    <w:rsid w:val="007210F4"/>
    <w:rsid w:val="00764817"/>
    <w:rsid w:val="0077150D"/>
    <w:rsid w:val="007E3791"/>
    <w:rsid w:val="008B681E"/>
    <w:rsid w:val="008F264A"/>
    <w:rsid w:val="0090007A"/>
    <w:rsid w:val="0090391C"/>
    <w:rsid w:val="00951447"/>
    <w:rsid w:val="009F699F"/>
    <w:rsid w:val="00A7432A"/>
    <w:rsid w:val="00BB7ED0"/>
    <w:rsid w:val="00C8743B"/>
    <w:rsid w:val="00C90145"/>
    <w:rsid w:val="00CD232B"/>
    <w:rsid w:val="00D01D72"/>
    <w:rsid w:val="00D134FD"/>
    <w:rsid w:val="00D31249"/>
    <w:rsid w:val="00DB1317"/>
    <w:rsid w:val="00E611B8"/>
    <w:rsid w:val="00E61376"/>
    <w:rsid w:val="00F3120D"/>
    <w:rsid w:val="00F52EE8"/>
    <w:rsid w:val="00FC2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rsid w:val="000E7AC5"/>
    <w:rPr>
      <w:color w:val="0000FF"/>
      <w:u w:val="single"/>
    </w:rPr>
  </w:style>
  <w:style w:type="paragraph" w:styleId="Sarakstarindkopa">
    <w:name w:val="List Paragraph"/>
    <w:basedOn w:val="Parasts"/>
    <w:link w:val="SarakstarindkopaRakstz"/>
    <w:uiPriority w:val="34"/>
    <w:qFormat/>
    <w:rsid w:val="000E7AC5"/>
    <w:pPr>
      <w:ind w:left="720"/>
    </w:pPr>
  </w:style>
  <w:style w:type="character" w:customStyle="1" w:styleId="SarakstarindkopaRakstz">
    <w:name w:val="Saraksta rindkopa Rakstz."/>
    <w:link w:val="Sarakstarindkopa"/>
    <w:uiPriority w:val="34"/>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3"/>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3"/>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3"/>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4"/>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8"/>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10"/>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1"/>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9"/>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styleId="Neatrisintapieminana">
    <w:name w:val="Unresolved Mention"/>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47980454">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579360755">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liepina@adazi.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inda@adazikultura.lv" TargetMode="External"/><Relationship Id="rId4" Type="http://schemas.openxmlformats.org/officeDocument/2006/relationships/webSettings" Target="webSettings.xml"/><Relationship Id="rId9" Type="http://schemas.openxmlformats.org/officeDocument/2006/relationships/hyperlink" Target="http://www.adaz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13</Pages>
  <Words>9891</Words>
  <Characters>5638</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15</cp:revision>
  <dcterms:created xsi:type="dcterms:W3CDTF">2018-04-03T11:51:00Z</dcterms:created>
  <dcterms:modified xsi:type="dcterms:W3CDTF">2018-04-09T10:55:00Z</dcterms:modified>
</cp:coreProperties>
</file>