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15" w:rsidRPr="004D1B15" w:rsidRDefault="004D1B15" w:rsidP="004D1B1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D1B15">
        <w:rPr>
          <w:rFonts w:ascii="Times New Roman" w:hAnsi="Times New Roman"/>
          <w:b/>
          <w:sz w:val="24"/>
          <w:szCs w:val="24"/>
        </w:rPr>
        <w:t>Sabiedrība</w:t>
      </w:r>
      <w:r>
        <w:rPr>
          <w:rFonts w:ascii="Times New Roman" w:hAnsi="Times New Roman"/>
          <w:b/>
          <w:sz w:val="24"/>
          <w:szCs w:val="24"/>
        </w:rPr>
        <w:t>i</w:t>
      </w:r>
      <w:r w:rsidRPr="004D1B15">
        <w:rPr>
          <w:rFonts w:ascii="Times New Roman" w:hAnsi="Times New Roman"/>
          <w:b/>
          <w:sz w:val="24"/>
          <w:szCs w:val="24"/>
        </w:rPr>
        <w:t xml:space="preserve"> ar ierobežotu atbildību „Ādažu namsaimnieks”</w:t>
      </w:r>
    </w:p>
    <w:p w:rsidR="004D1B15" w:rsidRPr="004D1B15" w:rsidRDefault="004D1B15" w:rsidP="004D1B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1B15">
        <w:rPr>
          <w:rFonts w:ascii="Times New Roman" w:hAnsi="Times New Roman"/>
          <w:sz w:val="24"/>
          <w:szCs w:val="24"/>
        </w:rPr>
        <w:t xml:space="preserve">Reģ.nr.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3422041"/>
            <w:attr w:name="phone_prefix" w:val="4000"/>
          </w:smartTagPr>
          <w:r w:rsidRPr="004D1B15">
            <w:rPr>
              <w:rFonts w:ascii="Times New Roman" w:hAnsi="Times New Roman"/>
              <w:sz w:val="24"/>
              <w:szCs w:val="24"/>
            </w:rPr>
            <w:t>40003422041</w:t>
          </w:r>
        </w:smartTag>
      </w:smartTag>
    </w:p>
    <w:p w:rsidR="004D1B15" w:rsidRPr="004D1B15" w:rsidRDefault="004D1B15" w:rsidP="004D1B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1B15">
        <w:rPr>
          <w:rFonts w:ascii="Times New Roman" w:hAnsi="Times New Roman"/>
          <w:sz w:val="24"/>
          <w:szCs w:val="24"/>
        </w:rPr>
        <w:t>Gaujas iela 16, Ādaži, Ādažu nov., LV-2164</w:t>
      </w:r>
    </w:p>
    <w:p w:rsidR="00B2313D" w:rsidRPr="00327450" w:rsidRDefault="00B2313D" w:rsidP="00B2313D">
      <w:pPr>
        <w:spacing w:after="0" w:line="240" w:lineRule="auto"/>
        <w:ind w:right="14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327450">
        <w:rPr>
          <w:rFonts w:ascii="Times New Roman" w:eastAsia="Times New Roman" w:hAnsi="Times New Roman"/>
          <w:sz w:val="28"/>
          <w:szCs w:val="28"/>
          <w:lang w:eastAsia="lv-LV"/>
        </w:rPr>
        <w:t>Pieteikums</w:t>
      </w:r>
    </w:p>
    <w:p w:rsidR="00B2313D" w:rsidRPr="00327450" w:rsidRDefault="00B2313D" w:rsidP="00B2313D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No_______________________________________________________________________</w:t>
      </w: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  <w:t>(</w:t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 xml:space="preserve">fiziskas personas vārds, uzvārds, personas kods, dzīvesvietas adrese, </w:t>
      </w:r>
      <w:proofErr w:type="spellStart"/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>tefefona</w:t>
      </w:r>
      <w:proofErr w:type="spellEnd"/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 xml:space="preserve"> Nr.)</w:t>
      </w: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__________________________________________________________________________</w:t>
      </w: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__________________________________________________________________________</w:t>
      </w:r>
    </w:p>
    <w:p w:rsidR="00B2313D" w:rsidRPr="00772AD6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313D" w:rsidRPr="00772AD6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 xml:space="preserve">Vēlos piedalīties </w:t>
      </w:r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Ādažu</w:t>
      </w:r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pašvaldībai piederoša </w:t>
      </w:r>
      <w:proofErr w:type="spellStart"/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div</w:t>
      </w:r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>istabas</w:t>
      </w:r>
      <w:proofErr w:type="spellEnd"/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 xml:space="preserve"> dzīvokļa īpašuma </w:t>
      </w:r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Kadaga</w:t>
      </w:r>
      <w:proofErr w:type="spellEnd"/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 xml:space="preserve"> 5” - 14</w:t>
      </w:r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Kadagā</w:t>
      </w:r>
      <w:proofErr w:type="spellEnd"/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, Ādažu novadā</w:t>
      </w:r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>, īres tiesību izs</w:t>
      </w:r>
      <w:bookmarkStart w:id="0" w:name="_GoBack"/>
      <w:bookmarkEnd w:id="0"/>
      <w:r w:rsidRPr="00772AD6">
        <w:rPr>
          <w:rFonts w:ascii="Times New Roman" w:eastAsia="Times New Roman" w:hAnsi="Times New Roman"/>
          <w:sz w:val="24"/>
          <w:szCs w:val="24"/>
          <w:lang w:eastAsia="lv-LV"/>
        </w:rPr>
        <w:t>olē.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Apliecinu, ka: </w:t>
      </w:r>
    </w:p>
    <w:p w:rsid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1. ir skaidras un saprotamas manas ties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bas un pien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kumi, kas ir noteikti izsoles nolikum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un normat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vajos aktos; 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2. esmu iepazinies ar izsoles nolikuma, tai skait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visu 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pielikumu, saturu, atz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stu to par pareizu, saprotamu un atbilsto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š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u; 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3. ir skaidras un saprotamas nolikum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noteikt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 pras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bas pied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v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juma sagatavo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š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anai, l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guma priek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š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mets, l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guma noteikumi un izīrētāja izvirz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 pras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bas īrnieka darb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bai; 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4. uz pieteikuma iesnieg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š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anas br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di nav neizpild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tu maks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jumu saist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bu, nav atz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stams par nelabtic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gu īrnieku un uz pieteikuma iesnieg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š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anas br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di nav pasludin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ta maks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tnesp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ē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ja, nav nodok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ļ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u par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du, k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ar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piekr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t, ka personas dati tiks izmantoti, lai p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rliecin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tos par sniegt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 inform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cijas paties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ī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gumu; </w:t>
      </w:r>
    </w:p>
    <w:p w:rsid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5. visas sniegt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ā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s zi</w:t>
      </w:r>
      <w:r w:rsidRPr="004D1B15">
        <w:rPr>
          <w:rFonts w:ascii="Times New Roman" w:eastAsia="Times New Roman" w:hAnsi="Times New Roman" w:cstheme="minorBidi" w:hint="cs"/>
          <w:sz w:val="24"/>
          <w:szCs w:val="24"/>
          <w:lang w:eastAsia="lv-LV"/>
        </w:rPr>
        <w:t>ņ</w:t>
      </w: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as ir patiesas; 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>
        <w:rPr>
          <w:rFonts w:ascii="Times New Roman" w:eastAsia="Times New Roman" w:hAnsi="Times New Roman" w:cstheme="minorBidi"/>
          <w:sz w:val="24"/>
          <w:szCs w:val="24"/>
          <w:lang w:eastAsia="lv-LV"/>
        </w:rPr>
        <w:t>6. esmu ieskaitījis SIA “Ādažu Namsaimnieks” kontā Nr. LV26HABA0551034444055, AS “Swedbank” drošības naudu EUR 100.00 ( viens simts eiro un nulle eiro centu ) apmērā, ko apliecina klāt šim pieteikumam pievienotais maksājuma uzdevums.</w:t>
      </w:r>
    </w:p>
    <w:p w:rsidR="004D1B15" w:rsidRPr="004D1B15" w:rsidRDefault="004D1B15" w:rsidP="004D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lv-LV"/>
        </w:rPr>
      </w:pPr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Ar Noteikumiem par dzīvokļa īpašuma </w:t>
      </w:r>
      <w:proofErr w:type="spellStart"/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Kadaga</w:t>
      </w:r>
      <w:proofErr w:type="spellEnd"/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 xml:space="preserve"> 5 - 14, </w:t>
      </w:r>
      <w:proofErr w:type="spellStart"/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Kadaga</w:t>
      </w:r>
      <w:proofErr w:type="spellEnd"/>
      <w:r w:rsidRPr="004D1B15">
        <w:rPr>
          <w:rFonts w:ascii="Times New Roman" w:eastAsia="Times New Roman" w:hAnsi="Times New Roman" w:cstheme="minorBidi"/>
          <w:sz w:val="24"/>
          <w:szCs w:val="24"/>
          <w:lang w:eastAsia="lv-LV"/>
        </w:rPr>
        <w:t>, Ādažu novadā, īres tiesību izsoli esmu iepazinies, piekrītu un apņemos izpildīt.</w:t>
      </w: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 w:rsidR="004D1B15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.gada ___._______________</w:t>
      </w:r>
    </w:p>
    <w:p w:rsidR="004D1B15" w:rsidRDefault="004D1B15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313D" w:rsidRPr="00327450" w:rsidRDefault="00B2313D" w:rsidP="00B2313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</w:t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</w:t>
      </w:r>
    </w:p>
    <w:p w:rsidR="000A6C1F" w:rsidRDefault="00B2313D" w:rsidP="004D1B15">
      <w:pPr>
        <w:spacing w:after="0" w:line="240" w:lineRule="auto"/>
        <w:ind w:right="140"/>
        <w:jc w:val="both"/>
      </w:pPr>
      <w:r w:rsidRPr="00327450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>fiziskas personas vārds, uzvārds</w:t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  <w:t>)</w:t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327450">
        <w:rPr>
          <w:rFonts w:ascii="Times New Roman" w:eastAsia="Times New Roman" w:hAnsi="Times New Roman"/>
          <w:sz w:val="16"/>
          <w:szCs w:val="16"/>
          <w:lang w:eastAsia="lv-LV"/>
        </w:rPr>
        <w:tab/>
        <w:t>(paraksts)</w:t>
      </w:r>
    </w:p>
    <w:sectPr w:rsidR="000A6C1F" w:rsidSect="00A176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D"/>
    <w:rsid w:val="000A6C1F"/>
    <w:rsid w:val="001568AE"/>
    <w:rsid w:val="004D1B15"/>
    <w:rsid w:val="007332D8"/>
    <w:rsid w:val="00A17694"/>
    <w:rsid w:val="00B2313D"/>
    <w:rsid w:val="00BA34A4"/>
    <w:rsid w:val="00F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30CD-707A-42A0-A5B1-F4B60F4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lv-LV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313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332D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332D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32D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32D8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332D8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332D8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332D8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332D8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332D8"/>
    <w:pPr>
      <w:keepNext/>
      <w:keepLines/>
      <w:spacing w:before="40" w:after="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32D8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332D8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32D8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32D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332D8"/>
    <w:rPr>
      <w:rFonts w:asciiTheme="majorHAnsi" w:eastAsiaTheme="majorEastAsia" w:hAnsiTheme="majorHAnsi" w:cstheme="majorBidi"/>
      <w:sz w:val="28"/>
      <w:szCs w:val="28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332D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33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33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332D8"/>
    <w:rPr>
      <w:b/>
      <w:bCs/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332D8"/>
    <w:pPr>
      <w:spacing w:after="160" w:line="240" w:lineRule="auto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332D8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332D8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332D8"/>
    <w:pPr>
      <w:numPr>
        <w:ilvl w:val="1"/>
      </w:numPr>
      <w:spacing w:after="160" w:line="300" w:lineRule="auto"/>
      <w:jc w:val="center"/>
    </w:pPr>
    <w:rPr>
      <w:rFonts w:asciiTheme="minorHAnsi" w:eastAsiaTheme="minorHAnsi" w:hAnsiTheme="minorHAnsi" w:cstheme="minorBidi"/>
      <w:color w:val="335B74" w:themeColor="text2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332D8"/>
    <w:rPr>
      <w:color w:val="335B74" w:themeColor="text2"/>
      <w:sz w:val="28"/>
      <w:szCs w:val="28"/>
    </w:rPr>
  </w:style>
  <w:style w:type="character" w:styleId="Izteiksmgs">
    <w:name w:val="Strong"/>
    <w:basedOn w:val="Noklusjumarindkopasfonts"/>
    <w:uiPriority w:val="22"/>
    <w:qFormat/>
    <w:rsid w:val="007332D8"/>
    <w:rPr>
      <w:b/>
      <w:bCs/>
    </w:rPr>
  </w:style>
  <w:style w:type="character" w:styleId="Izclums">
    <w:name w:val="Emphasis"/>
    <w:basedOn w:val="Noklusjumarindkopasfonts"/>
    <w:uiPriority w:val="20"/>
    <w:qFormat/>
    <w:rsid w:val="007332D8"/>
    <w:rPr>
      <w:i/>
      <w:iCs/>
      <w:color w:val="000000" w:themeColor="text1"/>
    </w:rPr>
  </w:style>
  <w:style w:type="paragraph" w:styleId="Bezatstarpm">
    <w:name w:val="No Spacing"/>
    <w:uiPriority w:val="1"/>
    <w:qFormat/>
    <w:rsid w:val="007332D8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332D8"/>
    <w:pPr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1D99A0" w:themeColor="accent3" w:themeShade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332D8"/>
    <w:rPr>
      <w:i/>
      <w:iCs/>
      <w:color w:val="1D99A0" w:themeColor="accent3" w:themeShade="BF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332D8"/>
    <w:pPr>
      <w:spacing w:before="160" w:after="160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332D8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332D8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7332D8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7332D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332D8"/>
    <w:rPr>
      <w:b/>
      <w:bCs/>
      <w:caps w:val="0"/>
      <w:smallCaps/>
      <w:color w:val="auto"/>
      <w:spacing w:val="0"/>
      <w:u w:val="single"/>
    </w:rPr>
  </w:style>
  <w:style w:type="character" w:styleId="Grmatasnosaukums">
    <w:name w:val="Book Title"/>
    <w:basedOn w:val="Noklusjumarindkopasfonts"/>
    <w:uiPriority w:val="33"/>
    <w:qFormat/>
    <w:rsid w:val="007332D8"/>
    <w:rPr>
      <w:b/>
      <w:bCs/>
      <w:caps w:val="0"/>
      <w:smallCap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7332D8"/>
    <w:pPr>
      <w:outlineLvl w:val="9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D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1B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ālis">
  <a:themeElements>
    <a:clrScheme name="Integrālis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ālis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ūmakains stikl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</dc:creator>
  <cp:keywords/>
  <dc:description/>
  <cp:lastModifiedBy>Zanda</cp:lastModifiedBy>
  <cp:revision>2</cp:revision>
  <cp:lastPrinted>2017-10-18T09:52:00Z</cp:lastPrinted>
  <dcterms:created xsi:type="dcterms:W3CDTF">2017-10-18T07:54:00Z</dcterms:created>
  <dcterms:modified xsi:type="dcterms:W3CDTF">2017-10-18T11:23:00Z</dcterms:modified>
</cp:coreProperties>
</file>