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48" w:rsidRDefault="00492248" w:rsidP="00492248">
      <w:pPr>
        <w:jc w:val="center"/>
        <w:rPr>
          <w:b/>
        </w:rPr>
      </w:pPr>
      <w:r>
        <w:rPr>
          <w:noProof/>
          <w:lang w:eastAsia="lv-LV"/>
        </w:rPr>
        <w:drawing>
          <wp:inline distT="0" distB="0" distL="0" distR="0" wp14:anchorId="4CF94848" wp14:editId="1256C4BB">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492248" w:rsidRDefault="00492248" w:rsidP="00492248">
      <w:pPr>
        <w:jc w:val="center"/>
        <w:rPr>
          <w:b/>
        </w:rPr>
      </w:pPr>
    </w:p>
    <w:p w:rsidR="00492248" w:rsidRDefault="00492248" w:rsidP="00492248">
      <w:pPr>
        <w:shd w:val="clear" w:color="auto" w:fill="C2D69B" w:themeFill="accent3" w:themeFillTint="99"/>
      </w:pPr>
    </w:p>
    <w:p w:rsidR="00492248" w:rsidRDefault="00492248"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CA7E36" w:rsidP="00492248">
      <w:pPr>
        <w:shd w:val="clear" w:color="auto" w:fill="C2D69B" w:themeFill="accent3" w:themeFillTint="99"/>
        <w:jc w:val="center"/>
      </w:pPr>
      <w:r>
        <w:rPr>
          <w:b/>
          <w:sz w:val="28"/>
        </w:rPr>
        <w:t>ATKLĀTA KONKURSA</w:t>
      </w:r>
    </w:p>
    <w:p w:rsidR="00D33DC5" w:rsidRDefault="00D33DC5" w:rsidP="00492248">
      <w:pPr>
        <w:shd w:val="clear" w:color="auto" w:fill="C2D69B" w:themeFill="accent3" w:themeFillTint="99"/>
        <w:rPr>
          <w:sz w:val="28"/>
        </w:rPr>
      </w:pPr>
    </w:p>
    <w:p w:rsidR="00D33DC5" w:rsidRDefault="00D33DC5" w:rsidP="00492248">
      <w:pPr>
        <w:shd w:val="clear" w:color="auto" w:fill="C2D69B" w:themeFill="accent3" w:themeFillTint="99"/>
        <w:rPr>
          <w:sz w:val="36"/>
          <w:szCs w:val="36"/>
        </w:rPr>
      </w:pPr>
    </w:p>
    <w:p w:rsidR="00D33DC5" w:rsidRDefault="00D33DC5" w:rsidP="00492248">
      <w:pPr>
        <w:shd w:val="clear" w:color="auto" w:fill="C2D69B" w:themeFill="accent3" w:themeFillTint="99"/>
        <w:jc w:val="center"/>
        <w:rPr>
          <w:sz w:val="36"/>
          <w:szCs w:val="36"/>
        </w:rPr>
      </w:pPr>
      <w:r>
        <w:rPr>
          <w:b/>
          <w:sz w:val="36"/>
          <w:szCs w:val="36"/>
        </w:rPr>
        <w:t>„</w:t>
      </w:r>
      <w:r w:rsidR="00CA7E36">
        <w:rPr>
          <w:b/>
          <w:sz w:val="36"/>
          <w:szCs w:val="36"/>
        </w:rPr>
        <w:t>BŪVPROJEKT</w:t>
      </w:r>
      <w:r w:rsidR="00F1166C">
        <w:rPr>
          <w:b/>
          <w:sz w:val="36"/>
          <w:szCs w:val="36"/>
        </w:rPr>
        <w:t>U</w:t>
      </w:r>
      <w:r w:rsidR="00CA7E36">
        <w:rPr>
          <w:b/>
          <w:sz w:val="36"/>
          <w:szCs w:val="36"/>
        </w:rPr>
        <w:t xml:space="preserve"> IZSTRĀDE PLŪDU RISKU UN KRASTA EROZIJAS NOVĒRŠANAI</w:t>
      </w:r>
      <w:r>
        <w:rPr>
          <w:b/>
          <w:sz w:val="36"/>
          <w:szCs w:val="36"/>
        </w:rPr>
        <w:t>”</w:t>
      </w:r>
    </w:p>
    <w:p w:rsidR="004C3C3E" w:rsidRDefault="008F5EA7" w:rsidP="004C3C3E">
      <w:pPr>
        <w:shd w:val="clear" w:color="auto" w:fill="C2D69B" w:themeFill="accent3" w:themeFillTint="99"/>
        <w:spacing w:line="276" w:lineRule="auto"/>
        <w:jc w:val="center"/>
        <w:rPr>
          <w:i/>
          <w:color w:val="FF0000"/>
          <w:sz w:val="20"/>
          <w:szCs w:val="20"/>
        </w:rPr>
      </w:pPr>
      <w:proofErr w:type="gramStart"/>
      <w:r w:rsidRPr="00936D71">
        <w:rPr>
          <w:i/>
          <w:color w:val="FF0000"/>
          <w:sz w:val="20"/>
          <w:szCs w:val="20"/>
        </w:rPr>
        <w:t>(</w:t>
      </w:r>
      <w:proofErr w:type="gramEnd"/>
      <w:r w:rsidR="004C3C3E">
        <w:rPr>
          <w:i/>
          <w:color w:val="FF0000"/>
          <w:sz w:val="20"/>
          <w:szCs w:val="20"/>
        </w:rPr>
        <w:t>Ar grozījumiem</w:t>
      </w:r>
      <w:r w:rsidRPr="00936D71">
        <w:rPr>
          <w:i/>
          <w:color w:val="FF0000"/>
          <w:sz w:val="20"/>
          <w:szCs w:val="20"/>
        </w:rPr>
        <w:t>, kas apstiprināt</w:t>
      </w:r>
      <w:r w:rsidR="004C3C3E">
        <w:rPr>
          <w:i/>
          <w:color w:val="FF0000"/>
          <w:sz w:val="20"/>
          <w:szCs w:val="20"/>
        </w:rPr>
        <w:t>i</w:t>
      </w:r>
      <w:r w:rsidR="004C2632">
        <w:rPr>
          <w:i/>
          <w:color w:val="FF0000"/>
          <w:sz w:val="20"/>
          <w:szCs w:val="20"/>
        </w:rPr>
        <w:t xml:space="preserve"> </w:t>
      </w:r>
      <w:r w:rsidRPr="00936D71">
        <w:rPr>
          <w:i/>
          <w:color w:val="FF0000"/>
          <w:sz w:val="20"/>
          <w:szCs w:val="20"/>
        </w:rPr>
        <w:t xml:space="preserve">Ādažu novada domes Iepirkumu komisijas </w:t>
      </w:r>
    </w:p>
    <w:p w:rsidR="008F5EA7" w:rsidRPr="00936D71" w:rsidRDefault="008F5EA7" w:rsidP="004C3C3E">
      <w:pPr>
        <w:shd w:val="clear" w:color="auto" w:fill="C2D69B" w:themeFill="accent3" w:themeFillTint="99"/>
        <w:spacing w:line="276" w:lineRule="auto"/>
        <w:jc w:val="center"/>
        <w:rPr>
          <w:i/>
          <w:color w:val="FF0000"/>
          <w:sz w:val="20"/>
          <w:szCs w:val="20"/>
        </w:rPr>
      </w:pPr>
      <w:r w:rsidRPr="00936D71">
        <w:rPr>
          <w:i/>
          <w:color w:val="FF0000"/>
          <w:sz w:val="20"/>
          <w:szCs w:val="20"/>
        </w:rPr>
        <w:t xml:space="preserve">2017.gada 27.jūnija </w:t>
      </w:r>
      <w:r w:rsidR="004C3C3E">
        <w:rPr>
          <w:i/>
          <w:color w:val="FF0000"/>
          <w:sz w:val="20"/>
          <w:szCs w:val="20"/>
        </w:rPr>
        <w:t xml:space="preserve">sēdē, </w:t>
      </w:r>
      <w:r w:rsidRPr="00936D71">
        <w:rPr>
          <w:i/>
          <w:color w:val="FF0000"/>
          <w:sz w:val="20"/>
          <w:szCs w:val="20"/>
        </w:rPr>
        <w:t>protokol</w:t>
      </w:r>
      <w:r w:rsidR="004C3C3E">
        <w:rPr>
          <w:i/>
          <w:color w:val="FF0000"/>
          <w:sz w:val="20"/>
          <w:szCs w:val="20"/>
        </w:rPr>
        <w:t xml:space="preserve">s </w:t>
      </w:r>
      <w:r w:rsidRPr="00936D71">
        <w:rPr>
          <w:i/>
          <w:color w:val="FF0000"/>
          <w:sz w:val="20"/>
          <w:szCs w:val="20"/>
        </w:rPr>
        <w:t>Nr. 05-30-2017/80-2)</w:t>
      </w:r>
    </w:p>
    <w:p w:rsidR="00D33DC5" w:rsidRDefault="00D33DC5" w:rsidP="00492248">
      <w:pPr>
        <w:shd w:val="clear" w:color="auto" w:fill="C2D69B" w:themeFill="accent3" w:themeFillTint="99"/>
        <w:rPr>
          <w:sz w:val="28"/>
        </w:rPr>
      </w:pPr>
    </w:p>
    <w:p w:rsidR="00D33DC5" w:rsidRDefault="00D33DC5" w:rsidP="00492248">
      <w:pPr>
        <w:shd w:val="clear" w:color="auto" w:fill="C2D69B" w:themeFill="accent3" w:themeFillTint="99"/>
        <w:rPr>
          <w:sz w:val="28"/>
        </w:rPr>
      </w:pPr>
    </w:p>
    <w:p w:rsidR="00D33DC5" w:rsidRDefault="00D33DC5" w:rsidP="00492248">
      <w:pPr>
        <w:shd w:val="clear" w:color="auto" w:fill="C2D69B" w:themeFill="accent3" w:themeFillTint="99"/>
        <w:jc w:val="center"/>
        <w:rPr>
          <w:b/>
          <w:sz w:val="28"/>
        </w:rPr>
      </w:pPr>
      <w:r>
        <w:rPr>
          <w:b/>
          <w:sz w:val="28"/>
        </w:rPr>
        <w:t>NOLIKUMS</w:t>
      </w:r>
    </w:p>
    <w:p w:rsidR="00D33DC5" w:rsidRDefault="00D33DC5" w:rsidP="00492248">
      <w:pPr>
        <w:shd w:val="clear" w:color="auto" w:fill="C2D69B" w:themeFill="accent3" w:themeFillTint="99"/>
        <w:jc w:val="center"/>
        <w:rPr>
          <w:b/>
          <w:sz w:val="28"/>
        </w:rPr>
      </w:pPr>
    </w:p>
    <w:p w:rsidR="00D33DC5" w:rsidRDefault="00D33DC5" w:rsidP="00492248">
      <w:pPr>
        <w:shd w:val="clear" w:color="auto" w:fill="C2D69B" w:themeFill="accent3" w:themeFillTint="99"/>
        <w:jc w:val="center"/>
        <w:rPr>
          <w:b/>
          <w:sz w:val="28"/>
        </w:rPr>
      </w:pPr>
    </w:p>
    <w:p w:rsidR="00D33DC5" w:rsidRDefault="00D33DC5" w:rsidP="00492248">
      <w:pPr>
        <w:shd w:val="clear" w:color="auto" w:fill="C2D69B" w:themeFill="accent3" w:themeFillTint="99"/>
        <w:jc w:val="center"/>
        <w:rPr>
          <w:b/>
        </w:rPr>
      </w:pPr>
      <w:r>
        <w:rPr>
          <w:b/>
          <w:sz w:val="28"/>
        </w:rPr>
        <w:t>Identifikācijas Nr.: ĀND 201</w:t>
      </w:r>
      <w:r w:rsidR="006F3316">
        <w:rPr>
          <w:b/>
          <w:sz w:val="28"/>
        </w:rPr>
        <w:t>7/80</w:t>
      </w: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r>
        <w:rPr>
          <w:b/>
        </w:rPr>
        <w:t>Ādažos</w:t>
      </w:r>
    </w:p>
    <w:p w:rsidR="00D33DC5" w:rsidRDefault="00492248" w:rsidP="00492248">
      <w:pPr>
        <w:shd w:val="clear" w:color="auto" w:fill="C2D69B" w:themeFill="accent3" w:themeFillTint="99"/>
        <w:jc w:val="center"/>
        <w:sectPr w:rsidR="00D33DC5">
          <w:pgSz w:w="11906" w:h="16838"/>
          <w:pgMar w:top="1410" w:right="1701" w:bottom="1410" w:left="1701" w:header="1134" w:footer="1134" w:gutter="0"/>
          <w:cols w:space="720"/>
        </w:sectPr>
      </w:pPr>
      <w:r>
        <w:rPr>
          <w:b/>
        </w:rPr>
        <w:t>2017</w:t>
      </w:r>
    </w:p>
    <w:p w:rsidR="00D33DC5" w:rsidRDefault="00D33DC5" w:rsidP="00F926C7">
      <w:pPr>
        <w:numPr>
          <w:ilvl w:val="0"/>
          <w:numId w:val="3"/>
        </w:numPr>
        <w:shd w:val="clear" w:color="auto" w:fill="C2D69B" w:themeFill="accent3" w:themeFillTint="99"/>
        <w:spacing w:before="120" w:after="60"/>
        <w:ind w:left="357" w:hanging="357"/>
        <w:jc w:val="center"/>
        <w:rPr>
          <w:b/>
        </w:rPr>
      </w:pPr>
      <w:r>
        <w:rPr>
          <w:b/>
        </w:rPr>
        <w:lastRenderedPageBreak/>
        <w:t>Vispārējā informācija</w:t>
      </w:r>
    </w:p>
    <w:p w:rsidR="00D33DC5" w:rsidRDefault="00D33DC5" w:rsidP="00FD1499">
      <w:pPr>
        <w:numPr>
          <w:ilvl w:val="1"/>
          <w:numId w:val="3"/>
        </w:numPr>
        <w:spacing w:before="120" w:after="120"/>
        <w:ind w:left="567" w:hanging="567"/>
      </w:pPr>
      <w:r w:rsidRPr="00C10F24">
        <w:rPr>
          <w:b/>
        </w:rPr>
        <w:t>Iepirkuma identifikācijas numurs:</w:t>
      </w:r>
      <w:r w:rsidR="00C10F24" w:rsidRPr="00C10F24">
        <w:rPr>
          <w:b/>
        </w:rPr>
        <w:t xml:space="preserve"> </w:t>
      </w:r>
      <w:r>
        <w:t>ĀND 201</w:t>
      </w:r>
      <w:r w:rsidR="00892747">
        <w:t>7</w:t>
      </w:r>
      <w:r>
        <w:t>/</w:t>
      </w:r>
      <w:r w:rsidR="006F3316">
        <w:t>80</w:t>
      </w:r>
    </w:p>
    <w:p w:rsidR="00D33DC5" w:rsidRDefault="00D33DC5" w:rsidP="00FD1499">
      <w:pPr>
        <w:numPr>
          <w:ilvl w:val="1"/>
          <w:numId w:val="3"/>
        </w:numPr>
        <w:spacing w:before="120" w:after="120"/>
        <w:ind w:left="567" w:hanging="567"/>
      </w:pPr>
      <w:r w:rsidRPr="00C10F24">
        <w:rPr>
          <w:b/>
        </w:rPr>
        <w:t>Pasūtītājs:</w:t>
      </w:r>
      <w:r w:rsidR="00C10F24" w:rsidRPr="00C10F24">
        <w:rPr>
          <w:b/>
        </w:rPr>
        <w:t xml:space="preserve"> </w:t>
      </w:r>
      <w:r>
        <w:t>Ādažu novada dome</w:t>
      </w:r>
    </w:p>
    <w:p w:rsidR="00D33DC5" w:rsidRDefault="00D33DC5" w:rsidP="00FD1499">
      <w:pPr>
        <w:numPr>
          <w:ilvl w:val="1"/>
          <w:numId w:val="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D33DC5" w:rsidTr="00C10F24">
        <w:tc>
          <w:tcPr>
            <w:tcW w:w="2092" w:type="dxa"/>
            <w:hideMark/>
          </w:tcPr>
          <w:p w:rsidR="00D33DC5" w:rsidRDefault="00D33DC5">
            <w:pPr>
              <w:spacing w:line="276" w:lineRule="auto"/>
              <w:ind w:left="-108"/>
            </w:pPr>
            <w:r>
              <w:t>Adrese:</w:t>
            </w:r>
          </w:p>
        </w:tc>
        <w:tc>
          <w:tcPr>
            <w:tcW w:w="5103" w:type="dxa"/>
            <w:hideMark/>
          </w:tcPr>
          <w:p w:rsidR="00D33DC5" w:rsidRDefault="00D33DC5">
            <w:pPr>
              <w:spacing w:line="276" w:lineRule="auto"/>
            </w:pPr>
            <w:r>
              <w:t>Gaujas iela 33A, Ādaži, Ādažu novads, LV-2164</w:t>
            </w:r>
          </w:p>
        </w:tc>
      </w:tr>
      <w:tr w:rsidR="00D33DC5" w:rsidTr="00C10F24">
        <w:tc>
          <w:tcPr>
            <w:tcW w:w="2092" w:type="dxa"/>
            <w:hideMark/>
          </w:tcPr>
          <w:p w:rsidR="00D33DC5" w:rsidRDefault="00D33DC5">
            <w:pPr>
              <w:spacing w:line="276" w:lineRule="auto"/>
              <w:ind w:left="-108"/>
            </w:pPr>
            <w:r>
              <w:t>Reģistrācijas Nr.</w:t>
            </w:r>
          </w:p>
        </w:tc>
        <w:tc>
          <w:tcPr>
            <w:tcW w:w="5103" w:type="dxa"/>
            <w:hideMark/>
          </w:tcPr>
          <w:p w:rsidR="00D33DC5" w:rsidRDefault="00D33DC5">
            <w:pPr>
              <w:spacing w:line="276" w:lineRule="auto"/>
            </w:pPr>
            <w:r>
              <w:t>90000048472</w:t>
            </w:r>
          </w:p>
        </w:tc>
      </w:tr>
      <w:tr w:rsidR="00D33DC5" w:rsidTr="00C10F24">
        <w:tc>
          <w:tcPr>
            <w:tcW w:w="2092" w:type="dxa"/>
            <w:hideMark/>
          </w:tcPr>
          <w:p w:rsidR="00D33DC5" w:rsidRDefault="00D33DC5">
            <w:pPr>
              <w:spacing w:line="276" w:lineRule="auto"/>
              <w:ind w:left="-108"/>
              <w:rPr>
                <w:bCs/>
              </w:rPr>
            </w:pPr>
            <w:r>
              <w:t>Norēķinu konts:</w:t>
            </w:r>
          </w:p>
        </w:tc>
        <w:tc>
          <w:tcPr>
            <w:tcW w:w="5103" w:type="dxa"/>
            <w:hideMark/>
          </w:tcPr>
          <w:p w:rsidR="00D33DC5" w:rsidRDefault="00D33DC5">
            <w:pPr>
              <w:spacing w:line="276" w:lineRule="auto"/>
            </w:pPr>
            <w:r>
              <w:rPr>
                <w:bCs/>
              </w:rPr>
              <w:t>LV43TREL9802419010000</w:t>
            </w:r>
          </w:p>
        </w:tc>
      </w:tr>
      <w:tr w:rsidR="00D33DC5" w:rsidTr="00C10F24">
        <w:tc>
          <w:tcPr>
            <w:tcW w:w="2092" w:type="dxa"/>
            <w:hideMark/>
          </w:tcPr>
          <w:p w:rsidR="00D33DC5" w:rsidRDefault="00D33DC5">
            <w:pPr>
              <w:spacing w:line="276" w:lineRule="auto"/>
              <w:ind w:left="-108"/>
              <w:rPr>
                <w:bCs/>
              </w:rPr>
            </w:pPr>
            <w:r>
              <w:t>Bankas kods:</w:t>
            </w:r>
          </w:p>
        </w:tc>
        <w:tc>
          <w:tcPr>
            <w:tcW w:w="5103" w:type="dxa"/>
            <w:hideMark/>
          </w:tcPr>
          <w:p w:rsidR="00D33DC5" w:rsidRDefault="00D33DC5">
            <w:pPr>
              <w:spacing w:line="276" w:lineRule="auto"/>
            </w:pPr>
            <w:r>
              <w:rPr>
                <w:bCs/>
              </w:rPr>
              <w:t>TRELLV22</w:t>
            </w:r>
          </w:p>
        </w:tc>
      </w:tr>
      <w:tr w:rsidR="00D33DC5" w:rsidTr="00C10F24">
        <w:tc>
          <w:tcPr>
            <w:tcW w:w="2092" w:type="dxa"/>
            <w:hideMark/>
          </w:tcPr>
          <w:p w:rsidR="00D33DC5" w:rsidRDefault="00D33DC5">
            <w:pPr>
              <w:spacing w:line="276" w:lineRule="auto"/>
              <w:ind w:left="-108"/>
            </w:pPr>
            <w:r>
              <w:t>Tālrunis:</w:t>
            </w:r>
          </w:p>
        </w:tc>
        <w:tc>
          <w:tcPr>
            <w:tcW w:w="5103" w:type="dxa"/>
            <w:hideMark/>
          </w:tcPr>
          <w:p w:rsidR="00D33DC5" w:rsidRDefault="00D33DC5">
            <w:pPr>
              <w:spacing w:line="276" w:lineRule="auto"/>
            </w:pPr>
            <w:r>
              <w:t>67997350</w:t>
            </w:r>
          </w:p>
        </w:tc>
      </w:tr>
      <w:tr w:rsidR="00D33DC5" w:rsidTr="00C10F24">
        <w:tc>
          <w:tcPr>
            <w:tcW w:w="2092" w:type="dxa"/>
            <w:hideMark/>
          </w:tcPr>
          <w:p w:rsidR="00D33DC5" w:rsidRDefault="00D33DC5">
            <w:pPr>
              <w:spacing w:line="276" w:lineRule="auto"/>
              <w:ind w:left="-108"/>
            </w:pPr>
            <w:r>
              <w:t>Fakss:</w:t>
            </w:r>
          </w:p>
        </w:tc>
        <w:tc>
          <w:tcPr>
            <w:tcW w:w="5103" w:type="dxa"/>
            <w:hideMark/>
          </w:tcPr>
          <w:p w:rsidR="00D33DC5" w:rsidRDefault="00D33DC5">
            <w:pPr>
              <w:spacing w:line="276" w:lineRule="auto"/>
            </w:pPr>
            <w:r>
              <w:t>67997828</w:t>
            </w:r>
          </w:p>
        </w:tc>
      </w:tr>
    </w:tbl>
    <w:p w:rsidR="00892747" w:rsidRDefault="00D33DC5" w:rsidP="00892747">
      <w:pPr>
        <w:numPr>
          <w:ilvl w:val="1"/>
          <w:numId w:val="3"/>
        </w:numPr>
        <w:spacing w:before="120" w:after="120"/>
        <w:ind w:left="567" w:hanging="567"/>
        <w:rPr>
          <w:rStyle w:val="Hyperlink"/>
          <w:color w:val="auto"/>
        </w:rPr>
      </w:pPr>
      <w:r w:rsidRPr="00C10F24">
        <w:rPr>
          <w:b/>
        </w:rPr>
        <w:t>Kontaktpersona iepirkuma procedūras jautājumos</w:t>
      </w:r>
      <w:r w:rsidRPr="00C10F24">
        <w:t>:</w:t>
      </w:r>
      <w:r w:rsidR="00C10F24" w:rsidRPr="00C10F24">
        <w:t xml:space="preserve"> </w:t>
      </w:r>
      <w:r w:rsidR="00892747">
        <w:t>Rita Šteina</w:t>
      </w:r>
      <w:r w:rsidRPr="00C10F24">
        <w:t xml:space="preserve">, tālr.: 67996298, e-pasts: </w:t>
      </w:r>
      <w:hyperlink r:id="rId9" w:history="1">
        <w:r w:rsidR="00892747" w:rsidRPr="004450CA">
          <w:rPr>
            <w:rStyle w:val="Hyperlink"/>
          </w:rPr>
          <w:t>rita.steina@adazi.lv</w:t>
        </w:r>
      </w:hyperlink>
      <w:r w:rsidR="00892747">
        <w:rPr>
          <w:rStyle w:val="Hyperlink"/>
          <w:color w:val="auto"/>
        </w:rPr>
        <w:t>;</w:t>
      </w:r>
    </w:p>
    <w:p w:rsidR="00892747" w:rsidRPr="00892747" w:rsidRDefault="00892747" w:rsidP="00892747">
      <w:pPr>
        <w:numPr>
          <w:ilvl w:val="1"/>
          <w:numId w:val="3"/>
        </w:numPr>
        <w:spacing w:before="120" w:after="120"/>
        <w:ind w:left="567" w:hanging="567"/>
        <w:rPr>
          <w:rStyle w:val="Hyperlink"/>
          <w:color w:val="auto"/>
        </w:rPr>
      </w:pPr>
      <w:r w:rsidRPr="00C10F24">
        <w:rPr>
          <w:b/>
        </w:rPr>
        <w:t xml:space="preserve">Kontaktpersona iepirkuma </w:t>
      </w:r>
      <w:r>
        <w:rPr>
          <w:b/>
        </w:rPr>
        <w:t>priekšmeta specifikas</w:t>
      </w:r>
      <w:r w:rsidRPr="00C10F24">
        <w:rPr>
          <w:b/>
        </w:rPr>
        <w:t xml:space="preserve"> jautājumos</w:t>
      </w:r>
      <w:r w:rsidRPr="00C10F24">
        <w:t xml:space="preserve">: </w:t>
      </w:r>
      <w:r>
        <w:t>Mārīte Šketika, tālr.: 67996265</w:t>
      </w:r>
      <w:r w:rsidRPr="00C10F24">
        <w:t xml:space="preserve">, e-pasts: </w:t>
      </w:r>
      <w:hyperlink r:id="rId10" w:history="1">
        <w:r w:rsidRPr="004450CA">
          <w:rPr>
            <w:rStyle w:val="Hyperlink"/>
          </w:rPr>
          <w:t>marite.sketika@adazi.lv</w:t>
        </w:r>
      </w:hyperlink>
      <w:r>
        <w:rPr>
          <w:rStyle w:val="Hyperlink"/>
          <w:color w:val="auto"/>
        </w:rPr>
        <w:t>.</w:t>
      </w:r>
    </w:p>
    <w:p w:rsidR="00D33DC5" w:rsidRPr="00C10F24" w:rsidRDefault="00D33DC5" w:rsidP="00D33DC5"/>
    <w:p w:rsidR="00D33DC5" w:rsidRDefault="00D33DC5" w:rsidP="00F926C7">
      <w:pPr>
        <w:numPr>
          <w:ilvl w:val="0"/>
          <w:numId w:val="3"/>
        </w:numPr>
        <w:shd w:val="clear" w:color="auto" w:fill="C2D69B" w:themeFill="accent3" w:themeFillTint="99"/>
        <w:jc w:val="center"/>
      </w:pPr>
      <w:r>
        <w:rPr>
          <w:b/>
        </w:rPr>
        <w:t>Informācija par iepirkumu</w:t>
      </w:r>
    </w:p>
    <w:p w:rsidR="00D33DC5" w:rsidRDefault="00D33DC5" w:rsidP="00E51421">
      <w:pPr>
        <w:numPr>
          <w:ilvl w:val="1"/>
          <w:numId w:val="3"/>
        </w:numPr>
        <w:tabs>
          <w:tab w:val="clear" w:pos="0"/>
          <w:tab w:val="num" w:pos="567"/>
        </w:tabs>
        <w:spacing w:before="120" w:after="120"/>
        <w:ind w:left="567" w:hanging="567"/>
      </w:pPr>
      <w:r>
        <w:t>Iepirkums tiek veikts atbilstoši Publisko iepirkumu likuma</w:t>
      </w:r>
      <w:r w:rsidR="00A86213">
        <w:t>m, piemērojot atklāta konkursa procedūru.</w:t>
      </w:r>
    </w:p>
    <w:p w:rsidR="00D33DC5" w:rsidRDefault="00D33DC5" w:rsidP="00E51421">
      <w:pPr>
        <w:numPr>
          <w:ilvl w:val="1"/>
          <w:numId w:val="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9D48ED" w:rsidRDefault="009D48ED" w:rsidP="00E51421">
      <w:pPr>
        <w:numPr>
          <w:ilvl w:val="1"/>
          <w:numId w:val="3"/>
        </w:numPr>
        <w:tabs>
          <w:tab w:val="clear" w:pos="0"/>
          <w:tab w:val="num" w:pos="567"/>
        </w:tabs>
        <w:spacing w:before="120" w:after="120"/>
        <w:ind w:left="567" w:hanging="567"/>
      </w:pPr>
      <w:r>
        <w:t>Iepirkuma ietvaros tiek slēgti šādi līgumi:</w:t>
      </w:r>
    </w:p>
    <w:p w:rsidR="009D48ED" w:rsidRDefault="009D48ED" w:rsidP="00E51421">
      <w:pPr>
        <w:pStyle w:val="ListParagraph"/>
        <w:numPr>
          <w:ilvl w:val="2"/>
          <w:numId w:val="3"/>
        </w:numPr>
        <w:tabs>
          <w:tab w:val="clear" w:pos="0"/>
          <w:tab w:val="num" w:pos="1134"/>
        </w:tabs>
        <w:spacing w:before="120" w:after="120"/>
        <w:ind w:left="1134" w:hanging="567"/>
      </w:pPr>
      <w:r>
        <w:t xml:space="preserve">Par būvprojektu </w:t>
      </w:r>
      <w:r w:rsidR="00A86213">
        <w:t>izstrādi</w:t>
      </w:r>
      <w:r>
        <w:t>;</w:t>
      </w:r>
    </w:p>
    <w:p w:rsidR="009D48ED" w:rsidRDefault="009D48ED" w:rsidP="00E51421">
      <w:pPr>
        <w:pStyle w:val="ListParagraph"/>
        <w:numPr>
          <w:ilvl w:val="2"/>
          <w:numId w:val="3"/>
        </w:numPr>
        <w:tabs>
          <w:tab w:val="clear" w:pos="0"/>
          <w:tab w:val="num" w:pos="1134"/>
        </w:tabs>
        <w:spacing w:before="120" w:after="120"/>
        <w:ind w:left="1134" w:hanging="567"/>
      </w:pPr>
      <w:r>
        <w:t>Par autoruzraudzības nodrošināšanas darbiem (</w:t>
      </w:r>
      <w:r w:rsidR="00BC5E82">
        <w:t>publiskas iepirkuma procedūras rezultātā pasūtītājam noslēdzot būvdarbu līgumu</w:t>
      </w:r>
      <w:r>
        <w:t>).</w:t>
      </w:r>
    </w:p>
    <w:p w:rsidR="00A644FC" w:rsidRDefault="007B584C" w:rsidP="00A644FC">
      <w:pPr>
        <w:pStyle w:val="BodyText"/>
        <w:numPr>
          <w:ilvl w:val="1"/>
          <w:numId w:val="3"/>
        </w:numPr>
        <w:tabs>
          <w:tab w:val="num" w:pos="1276"/>
        </w:tabs>
        <w:spacing w:before="120" w:after="120"/>
        <w:ind w:left="567" w:hanging="567"/>
        <w:rPr>
          <w:rFonts w:ascii="Times New Roman" w:hAnsi="Times New Roman"/>
          <w:b w:val="0"/>
        </w:rPr>
      </w:pPr>
      <w:r w:rsidRPr="007B584C">
        <w:rPr>
          <w:rFonts w:ascii="Times New Roman" w:hAnsi="Times New Roman"/>
          <w:b w:val="0"/>
        </w:rPr>
        <w:t>Atklāta konkursa „</w:t>
      </w:r>
      <w:r>
        <w:rPr>
          <w:rFonts w:ascii="Times New Roman" w:hAnsi="Times New Roman"/>
          <w:b w:val="0"/>
          <w:color w:val="000000"/>
        </w:rPr>
        <w:t>Būvprojekt</w:t>
      </w:r>
      <w:r w:rsidR="00F1166C">
        <w:rPr>
          <w:rFonts w:ascii="Times New Roman" w:hAnsi="Times New Roman"/>
          <w:b w:val="0"/>
          <w:color w:val="000000"/>
        </w:rPr>
        <w:t>u</w:t>
      </w:r>
      <w:r>
        <w:rPr>
          <w:rFonts w:ascii="Times New Roman" w:hAnsi="Times New Roman"/>
          <w:b w:val="0"/>
          <w:color w:val="000000"/>
        </w:rPr>
        <w:t xml:space="preserve"> izstrāde plūdu risku un krasta erozijas novēršanai</w:t>
      </w:r>
      <w:r w:rsidRPr="007B584C">
        <w:rPr>
          <w:rFonts w:ascii="Times New Roman" w:hAnsi="Times New Roman"/>
          <w:b w:val="0"/>
        </w:rPr>
        <w:t xml:space="preserve">” </w:t>
      </w:r>
      <w:r w:rsidR="00C73A69">
        <w:rPr>
          <w:rFonts w:ascii="Times New Roman" w:hAnsi="Times New Roman"/>
          <w:b w:val="0"/>
        </w:rPr>
        <w:t>(</w:t>
      </w:r>
      <w:r w:rsidR="008E42CD">
        <w:rPr>
          <w:rFonts w:ascii="Times New Roman" w:hAnsi="Times New Roman"/>
          <w:b w:val="0"/>
        </w:rPr>
        <w:t>ĀND 2017/</w:t>
      </w:r>
      <w:r w:rsidR="006F3316">
        <w:rPr>
          <w:rFonts w:ascii="Times New Roman" w:hAnsi="Times New Roman"/>
          <w:b w:val="0"/>
        </w:rPr>
        <w:t>80</w:t>
      </w:r>
      <w:r w:rsidRPr="007B584C">
        <w:rPr>
          <w:rFonts w:ascii="Times New Roman" w:hAnsi="Times New Roman"/>
          <w:b w:val="0"/>
        </w:rPr>
        <w:t xml:space="preserve">) nolikums, tā grozījumi, kā arī iepirkuma komisijas sniegtās atbildes uz ieinteresēto </w:t>
      </w:r>
      <w:r w:rsidR="00A644FC">
        <w:rPr>
          <w:rFonts w:ascii="Times New Roman" w:hAnsi="Times New Roman"/>
          <w:b w:val="0"/>
        </w:rPr>
        <w:t>p</w:t>
      </w:r>
      <w:r w:rsidRPr="007B584C">
        <w:rPr>
          <w:rFonts w:ascii="Times New Roman" w:hAnsi="Times New Roman"/>
          <w:b w:val="0"/>
        </w:rPr>
        <w:t xml:space="preserve">iegādātāju uzdotajiem jautājumiem elektroniskā formā pieejamas Pasūtītāja interneta vietnē: </w:t>
      </w:r>
      <w:hyperlink r:id="rId12" w:history="1">
        <w:r w:rsidR="00A644FC" w:rsidRPr="004450CA">
          <w:rPr>
            <w:rStyle w:val="Hyperlink"/>
            <w:rFonts w:ascii="Times New Roman" w:hAnsi="Times New Roman"/>
            <w:b w:val="0"/>
          </w:rPr>
          <w:t>www.adazi.lv</w:t>
        </w:r>
      </w:hyperlink>
      <w:r w:rsidRPr="007B584C">
        <w:rPr>
          <w:rFonts w:ascii="Times New Roman" w:hAnsi="Times New Roman"/>
          <w:b w:val="0"/>
          <w:i/>
          <w:iCs/>
        </w:rPr>
        <w:t>.</w:t>
      </w:r>
      <w:r w:rsidR="00A644FC">
        <w:rPr>
          <w:rFonts w:ascii="Times New Roman" w:hAnsi="Times New Roman"/>
          <w:b w:val="0"/>
        </w:rPr>
        <w:t xml:space="preserve"> </w:t>
      </w:r>
    </w:p>
    <w:p w:rsidR="00A644FC" w:rsidRPr="00A644FC" w:rsidRDefault="007B584C" w:rsidP="00A644FC">
      <w:pPr>
        <w:pStyle w:val="BodyText"/>
        <w:numPr>
          <w:ilvl w:val="1"/>
          <w:numId w:val="3"/>
        </w:numPr>
        <w:tabs>
          <w:tab w:val="num" w:pos="1276"/>
        </w:tabs>
        <w:spacing w:before="120" w:after="120"/>
        <w:ind w:left="567" w:hanging="567"/>
        <w:rPr>
          <w:rFonts w:ascii="Times New Roman" w:hAnsi="Times New Roman"/>
          <w:b w:val="0"/>
        </w:rPr>
      </w:pPr>
      <w:r w:rsidRPr="00A644FC">
        <w:rPr>
          <w:rFonts w:ascii="Times New Roman" w:hAnsi="Times New Roman"/>
          <w:b w:val="0"/>
        </w:rPr>
        <w:t xml:space="preserve">Tiek uzskatīts, ka visi ieinteresētie </w:t>
      </w:r>
      <w:r w:rsidR="00A644FC">
        <w:rPr>
          <w:rFonts w:ascii="Times New Roman" w:hAnsi="Times New Roman"/>
          <w:b w:val="0"/>
        </w:rPr>
        <w:t>p</w:t>
      </w:r>
      <w:r w:rsidRPr="00A644FC">
        <w:rPr>
          <w:rFonts w:ascii="Times New Roman" w:hAnsi="Times New Roman"/>
          <w:b w:val="0"/>
        </w:rPr>
        <w:t>iegādātāji papildus informāciju ir saņēmuši brīdī, kad tā publicēta Pasūtītāja interneta vietnē:</w:t>
      </w:r>
      <w:proofErr w:type="gramStart"/>
      <w:r w:rsidRPr="00A644FC">
        <w:rPr>
          <w:rFonts w:ascii="Times New Roman" w:hAnsi="Times New Roman"/>
          <w:b w:val="0"/>
        </w:rPr>
        <w:t xml:space="preserve">  </w:t>
      </w:r>
      <w:proofErr w:type="gramEnd"/>
      <w:hyperlink r:id="rId13" w:history="1">
        <w:r w:rsidR="00A644FC" w:rsidRPr="00A644FC">
          <w:rPr>
            <w:rStyle w:val="Hyperlink"/>
            <w:rFonts w:ascii="Times New Roman" w:hAnsi="Times New Roman"/>
            <w:b w:val="0"/>
          </w:rPr>
          <w:t>www.adazi.lv</w:t>
        </w:r>
      </w:hyperlink>
      <w:r w:rsidRPr="00A644FC">
        <w:rPr>
          <w:rFonts w:ascii="Times New Roman" w:hAnsi="Times New Roman"/>
          <w:b w:val="0"/>
          <w:i/>
        </w:rPr>
        <w:t>.</w:t>
      </w:r>
      <w:r w:rsidR="00A644FC" w:rsidRPr="00A644FC">
        <w:rPr>
          <w:rFonts w:ascii="Times New Roman" w:hAnsi="Times New Roman"/>
          <w:b w:val="0"/>
        </w:rPr>
        <w:t xml:space="preserve"> </w:t>
      </w:r>
    </w:p>
    <w:p w:rsidR="004C2632" w:rsidRPr="004C2632" w:rsidRDefault="004C2632" w:rsidP="004C2632">
      <w:pPr>
        <w:pStyle w:val="BodyText"/>
        <w:numPr>
          <w:ilvl w:val="1"/>
          <w:numId w:val="3"/>
        </w:numPr>
        <w:tabs>
          <w:tab w:val="num" w:pos="1276"/>
        </w:tabs>
        <w:spacing w:before="120" w:after="120"/>
        <w:ind w:left="567" w:hanging="567"/>
        <w:rPr>
          <w:rFonts w:ascii="Times New Roman" w:hAnsi="Times New Roman"/>
          <w:b w:val="0"/>
          <w:strike/>
        </w:rPr>
      </w:pPr>
      <w:r w:rsidRPr="004C2632">
        <w:rPr>
          <w:rFonts w:ascii="Times New Roman" w:hAnsi="Times New Roman"/>
          <w:b w:val="0"/>
          <w:strike/>
        </w:rPr>
        <w:t xml:space="preserve">Ar konkursa nolikumu var iepazīties klātienē pie pasūtītāja pārstāvja (no pirmdienas līdz ceturtdienai: no plkst. 9.00 līdz 16.00, piektdienās: no 9.00 – 13.00) līdz </w:t>
      </w:r>
      <w:r w:rsidRPr="004C2632">
        <w:rPr>
          <w:rFonts w:ascii="Times New Roman" w:hAnsi="Times New Roman"/>
          <w:b w:val="0"/>
          <w:strike/>
          <w:u w:val="single"/>
        </w:rPr>
        <w:t>2017.gada 4.jūlija plkst. 10.00</w:t>
      </w:r>
      <w:r w:rsidRPr="004C2632">
        <w:rPr>
          <w:rFonts w:ascii="Times New Roman" w:hAnsi="Times New Roman"/>
          <w:b w:val="0"/>
          <w:strike/>
        </w:rPr>
        <w:t xml:space="preserve"> Ādažu novada Domē,</w:t>
      </w:r>
      <w:r w:rsidRPr="004C2632">
        <w:rPr>
          <w:rFonts w:ascii="Times New Roman" w:hAnsi="Times New Roman"/>
          <w:b w:val="0"/>
          <w:strike/>
          <w:lang w:eastAsia="lv-LV"/>
        </w:rPr>
        <w:t xml:space="preserve"> </w:t>
      </w:r>
      <w:r w:rsidRPr="004C2632">
        <w:rPr>
          <w:rFonts w:ascii="Times New Roman" w:hAnsi="Times New Roman"/>
          <w:b w:val="0"/>
          <w:strike/>
        </w:rPr>
        <w:t xml:space="preserve">234. kab., Gaujas ielā 33A, Ādažos, iepriekš piesakoties pa tālruni: 67996298. </w:t>
      </w:r>
    </w:p>
    <w:p w:rsidR="004C2632" w:rsidRDefault="00107291" w:rsidP="004C2632">
      <w:pPr>
        <w:pStyle w:val="BodyText"/>
        <w:tabs>
          <w:tab w:val="num" w:pos="1276"/>
        </w:tabs>
        <w:spacing w:before="120" w:after="120"/>
        <w:ind w:left="567"/>
        <w:rPr>
          <w:rFonts w:ascii="Times New Roman" w:hAnsi="Times New Roman"/>
          <w:b w:val="0"/>
          <w:color w:val="FF0000"/>
        </w:rPr>
      </w:pPr>
      <w:r>
        <w:rPr>
          <w:rFonts w:ascii="Times New Roman" w:hAnsi="Times New Roman"/>
          <w:b w:val="0"/>
          <w:color w:val="FF0000"/>
        </w:rPr>
        <w:t xml:space="preserve">2.6. </w:t>
      </w:r>
      <w:r w:rsidR="004C2632" w:rsidRPr="004C2632">
        <w:rPr>
          <w:rFonts w:ascii="Times New Roman" w:hAnsi="Times New Roman"/>
          <w:b w:val="0"/>
          <w:color w:val="FF0000"/>
        </w:rPr>
        <w:t xml:space="preserve">Ar konkursa nolikumu var iepazīties klātienē pie pasūtītāja pārstāvja (no pirmdienas līdz ceturtdienai: no plkst. 9.00 līdz 16.00, piektdienās: no 9.00 – 13.00) līdz </w:t>
      </w:r>
      <w:r w:rsidR="004C2632" w:rsidRPr="004C2632">
        <w:rPr>
          <w:rFonts w:ascii="Times New Roman" w:hAnsi="Times New Roman"/>
          <w:b w:val="0"/>
          <w:color w:val="FF0000"/>
          <w:u w:val="single"/>
        </w:rPr>
        <w:t xml:space="preserve">2017.gada </w:t>
      </w:r>
      <w:r>
        <w:rPr>
          <w:rFonts w:ascii="Times New Roman" w:hAnsi="Times New Roman"/>
          <w:b w:val="0"/>
          <w:color w:val="FF0000"/>
          <w:u w:val="single"/>
        </w:rPr>
        <w:t>1</w:t>
      </w:r>
      <w:r w:rsidR="004C2632" w:rsidRPr="004C2632">
        <w:rPr>
          <w:rFonts w:ascii="Times New Roman" w:hAnsi="Times New Roman"/>
          <w:b w:val="0"/>
          <w:color w:val="FF0000"/>
          <w:u w:val="single"/>
        </w:rPr>
        <w:t>4.jūlija plkst. 10.00</w:t>
      </w:r>
      <w:r w:rsidR="004C2632" w:rsidRPr="004C2632">
        <w:rPr>
          <w:rFonts w:ascii="Times New Roman" w:hAnsi="Times New Roman"/>
          <w:b w:val="0"/>
          <w:color w:val="FF0000"/>
        </w:rPr>
        <w:t xml:space="preserve"> Ādažu novada </w:t>
      </w:r>
      <w:r w:rsidR="00B563A4">
        <w:rPr>
          <w:rFonts w:ascii="Times New Roman" w:hAnsi="Times New Roman"/>
          <w:b w:val="0"/>
          <w:color w:val="FF0000"/>
        </w:rPr>
        <w:t>d</w:t>
      </w:r>
      <w:bookmarkStart w:id="0" w:name="_GoBack"/>
      <w:bookmarkEnd w:id="0"/>
      <w:r w:rsidR="004C2632" w:rsidRPr="004C2632">
        <w:rPr>
          <w:rFonts w:ascii="Times New Roman" w:hAnsi="Times New Roman"/>
          <w:b w:val="0"/>
          <w:color w:val="FF0000"/>
        </w:rPr>
        <w:t>omē,</w:t>
      </w:r>
      <w:r w:rsidR="004C2632" w:rsidRPr="004C2632">
        <w:rPr>
          <w:rFonts w:ascii="Times New Roman" w:hAnsi="Times New Roman"/>
          <w:b w:val="0"/>
          <w:color w:val="FF0000"/>
          <w:lang w:eastAsia="lv-LV"/>
        </w:rPr>
        <w:t xml:space="preserve"> </w:t>
      </w:r>
      <w:r w:rsidR="004C2632" w:rsidRPr="004C2632">
        <w:rPr>
          <w:rFonts w:ascii="Times New Roman" w:hAnsi="Times New Roman"/>
          <w:b w:val="0"/>
          <w:color w:val="FF0000"/>
        </w:rPr>
        <w:t xml:space="preserve">234. kab., Gaujas ielā 33A, Ādažos, iepriekš piesakoties pa tālruni: 67996298. </w:t>
      </w:r>
    </w:p>
    <w:p w:rsidR="004C2632" w:rsidRPr="004C2632" w:rsidRDefault="004C2632" w:rsidP="004C2632">
      <w:pPr>
        <w:pStyle w:val="BodyText"/>
        <w:tabs>
          <w:tab w:val="num" w:pos="1276"/>
        </w:tabs>
        <w:spacing w:before="120" w:after="120"/>
        <w:ind w:left="567"/>
        <w:rPr>
          <w:rFonts w:ascii="Times New Roman" w:hAnsi="Times New Roman"/>
          <w:b w:val="0"/>
          <w:color w:val="FF0000"/>
        </w:rPr>
      </w:pPr>
      <w:r w:rsidRPr="004C2632">
        <w:rPr>
          <w:rFonts w:ascii="Times New Roman" w:hAnsi="Times New Roman"/>
          <w:b w:val="0"/>
          <w:i/>
          <w:color w:val="FF0000"/>
          <w:sz w:val="20"/>
          <w:szCs w:val="20"/>
        </w:rPr>
        <w:t>(Ar grozījumiem, kas apstiprināti Ādažu novada domes Iepirkumu komisijas 2017.gada 27.jūnija sēdē, protokols Nr. 05-30-2017/80-2)</w:t>
      </w:r>
    </w:p>
    <w:p w:rsidR="004C2632" w:rsidRDefault="004C2632" w:rsidP="004C2632">
      <w:pPr>
        <w:pStyle w:val="BodyText"/>
        <w:tabs>
          <w:tab w:val="num" w:pos="1276"/>
        </w:tabs>
        <w:spacing w:before="120" w:after="120"/>
        <w:ind w:left="567"/>
        <w:rPr>
          <w:rFonts w:ascii="Times New Roman" w:hAnsi="Times New Roman"/>
          <w:b w:val="0"/>
        </w:rPr>
      </w:pPr>
    </w:p>
    <w:p w:rsidR="009B1863" w:rsidRPr="003F015D" w:rsidRDefault="00C71771" w:rsidP="003F015D">
      <w:pPr>
        <w:pStyle w:val="BodyText"/>
        <w:numPr>
          <w:ilvl w:val="1"/>
          <w:numId w:val="3"/>
        </w:numPr>
        <w:tabs>
          <w:tab w:val="num" w:pos="1276"/>
        </w:tabs>
        <w:spacing w:before="120" w:after="120"/>
        <w:ind w:left="567" w:hanging="567"/>
        <w:rPr>
          <w:rFonts w:ascii="Times New Roman" w:hAnsi="Times New Roman"/>
          <w:b w:val="0"/>
        </w:rPr>
      </w:pPr>
      <w:r w:rsidRPr="007A1E60">
        <w:rPr>
          <w:rFonts w:ascii="Times New Roman" w:hAnsi="Times New Roman"/>
          <w:b w:val="0"/>
        </w:rPr>
        <w:lastRenderedPageBreak/>
        <w:t>Papildu informāciju Ieinteresētais piegādātājs var pieprasīt pa pastu</w:t>
      </w:r>
      <w:r w:rsidRPr="007A1E60">
        <w:rPr>
          <w:rFonts w:ascii="Times New Roman" w:hAnsi="Times New Roman"/>
          <w:b w:val="0"/>
          <w:color w:val="00B050"/>
        </w:rPr>
        <w:t xml:space="preserve"> </w:t>
      </w:r>
      <w:r w:rsidRPr="007A1E60">
        <w:rPr>
          <w:rFonts w:ascii="Times New Roman" w:hAnsi="Times New Roman"/>
          <w:b w:val="0"/>
        </w:rPr>
        <w:t>vai e-pastu, nosūtot to 1.4.punktā minētajai kontaktpersonai uz e-pastu skenēta dokumenta veidā. Papildus informācijas pieprasījumu veic Ieinteresēto piegādātāju pārstāvēt tiesīga persona</w:t>
      </w:r>
      <w:r w:rsidR="00F50CDB" w:rsidRPr="007A1E60">
        <w:rPr>
          <w:rFonts w:ascii="Times New Roman" w:hAnsi="Times New Roman"/>
          <w:b w:val="0"/>
        </w:rPr>
        <w:t>. Ja pārstāvēt tiesīgā persona nav UR reģistrēta piegādātāja amatpersona, kopā ar informācijas pieprasījumu iesniedzama arī pilnvara</w:t>
      </w:r>
      <w:r w:rsidRPr="007A1E60">
        <w:rPr>
          <w:rFonts w:ascii="Times New Roman" w:hAnsi="Times New Roman"/>
          <w:b w:val="0"/>
        </w:rPr>
        <w:t xml:space="preserve">. Pasūtītājs papildu informāciju sniedz </w:t>
      </w:r>
      <w:r w:rsidR="007A1E60" w:rsidRPr="007A1E60">
        <w:rPr>
          <w:rFonts w:ascii="Times New Roman" w:hAnsi="Times New Roman"/>
          <w:b w:val="0"/>
        </w:rPr>
        <w:t>trīs darb</w:t>
      </w:r>
      <w:r w:rsidRPr="007A1E60">
        <w:rPr>
          <w:rFonts w:ascii="Times New Roman" w:hAnsi="Times New Roman"/>
          <w:b w:val="0"/>
        </w:rPr>
        <w:t xml:space="preserve">dienu laikā, bet ne vēlāk kā </w:t>
      </w:r>
      <w:r w:rsidR="007A1E60" w:rsidRPr="007A1E60">
        <w:rPr>
          <w:rFonts w:ascii="Times New Roman" w:hAnsi="Times New Roman"/>
          <w:b w:val="0"/>
        </w:rPr>
        <w:t>četras</w:t>
      </w:r>
      <w:r w:rsidRPr="007A1E60">
        <w:rPr>
          <w:rFonts w:ascii="Times New Roman" w:hAnsi="Times New Roman"/>
          <w:b w:val="0"/>
        </w:rPr>
        <w:t xml:space="preserve"> dienas </w:t>
      </w:r>
      <w:r w:rsidRPr="007A1E60">
        <w:rPr>
          <w:rStyle w:val="apple-style-span"/>
          <w:rFonts w:ascii="Times New Roman" w:hAnsi="Times New Roman"/>
          <w:b w:val="0"/>
        </w:rPr>
        <w:t xml:space="preserve">pirms piedāvājumu iesniegšanas termiņa beigām. </w:t>
      </w:r>
    </w:p>
    <w:p w:rsidR="00D33DC5" w:rsidRDefault="00D33DC5" w:rsidP="00D33DC5"/>
    <w:p w:rsidR="00D33DC5" w:rsidRDefault="00D33DC5" w:rsidP="00A86213">
      <w:pPr>
        <w:numPr>
          <w:ilvl w:val="0"/>
          <w:numId w:val="3"/>
        </w:numPr>
        <w:shd w:val="clear" w:color="auto" w:fill="C2D69B" w:themeFill="accent3" w:themeFillTint="99"/>
        <w:jc w:val="center"/>
      </w:pPr>
      <w:r>
        <w:rPr>
          <w:b/>
        </w:rPr>
        <w:t>Piedāvājuma iesniegšanas un atvēršanas vieta, datums, laiks un kārtība</w:t>
      </w:r>
    </w:p>
    <w:p w:rsidR="00107291" w:rsidRPr="00107291" w:rsidRDefault="00107291" w:rsidP="00107291">
      <w:pPr>
        <w:numPr>
          <w:ilvl w:val="1"/>
          <w:numId w:val="3"/>
        </w:numPr>
        <w:tabs>
          <w:tab w:val="clear" w:pos="0"/>
          <w:tab w:val="num" w:pos="567"/>
        </w:tabs>
        <w:spacing w:before="120" w:after="120"/>
        <w:ind w:left="567" w:hanging="567"/>
        <w:rPr>
          <w:strike/>
        </w:rPr>
      </w:pPr>
      <w:r w:rsidRPr="00107291">
        <w:rPr>
          <w:strike/>
        </w:rPr>
        <w:t xml:space="preserve">Piedāvājums jāiesniedz līdz </w:t>
      </w:r>
      <w:r w:rsidRPr="00107291">
        <w:rPr>
          <w:b/>
          <w:strike/>
        </w:rPr>
        <w:t>2017.gada 4.jūlija plkst. 10:00</w:t>
      </w:r>
      <w:r w:rsidRPr="00107291">
        <w:rPr>
          <w:strike/>
        </w:rPr>
        <w:t xml:space="preserve">, iesniedzot personīgi Ādažu novada domē, Ādažos, Gaujas ielā 33A, 306.kabinetā (Kanceleja) 3.stāvā, vai atsūtot pa pastu. Pasta sūtījumam jābūt nogādātam norādītajā adresē līdz augstākminētajam termiņam. </w:t>
      </w:r>
    </w:p>
    <w:p w:rsidR="00107291" w:rsidRPr="00107291" w:rsidRDefault="00107291" w:rsidP="00107291">
      <w:pPr>
        <w:spacing w:before="120" w:after="120"/>
        <w:ind w:left="567"/>
        <w:rPr>
          <w:color w:val="FF0000"/>
        </w:rPr>
      </w:pPr>
      <w:r w:rsidRPr="00107291">
        <w:rPr>
          <w:b/>
          <w:i/>
          <w:color w:val="FF0000"/>
          <w:sz w:val="20"/>
          <w:szCs w:val="20"/>
        </w:rPr>
        <w:t xml:space="preserve">3.1. </w:t>
      </w:r>
      <w:r w:rsidRPr="00107291">
        <w:rPr>
          <w:color w:val="FF0000"/>
        </w:rPr>
        <w:t xml:space="preserve">Piedāvājums jāiesniedz līdz </w:t>
      </w:r>
      <w:r w:rsidRPr="00107291">
        <w:rPr>
          <w:b/>
          <w:color w:val="FF0000"/>
        </w:rPr>
        <w:t xml:space="preserve">2017.gada </w:t>
      </w:r>
      <w:r>
        <w:rPr>
          <w:b/>
          <w:color w:val="FF0000"/>
        </w:rPr>
        <w:t>1</w:t>
      </w:r>
      <w:r w:rsidRPr="00107291">
        <w:rPr>
          <w:b/>
          <w:color w:val="FF0000"/>
        </w:rPr>
        <w:t>4.jūlija plkst. 10:00</w:t>
      </w:r>
      <w:r w:rsidRPr="00107291">
        <w:rPr>
          <w:color w:val="FF0000"/>
        </w:rPr>
        <w:t xml:space="preserve">, iesniedzot personīgi Ādažu novada domē, Ādažos, Gaujas ielā 33A, 306.kabinetā (Kanceleja) 3.stāvā, vai atsūtot pa pastu. Pasta sūtījumam jābūt nogādātam norādītajā adresē līdz augstākminētajam termiņam. </w:t>
      </w:r>
    </w:p>
    <w:p w:rsidR="00107291" w:rsidRPr="004C2632" w:rsidRDefault="00107291" w:rsidP="00107291">
      <w:pPr>
        <w:pStyle w:val="BodyText"/>
        <w:spacing w:before="120" w:after="120"/>
        <w:ind w:left="567"/>
        <w:rPr>
          <w:rFonts w:ascii="Times New Roman" w:hAnsi="Times New Roman"/>
          <w:b w:val="0"/>
          <w:color w:val="FF0000"/>
        </w:rPr>
      </w:pPr>
      <w:r w:rsidRPr="004C2632">
        <w:rPr>
          <w:rFonts w:ascii="Times New Roman" w:hAnsi="Times New Roman"/>
          <w:b w:val="0"/>
          <w:i/>
          <w:color w:val="FF0000"/>
          <w:sz w:val="20"/>
          <w:szCs w:val="20"/>
        </w:rPr>
        <w:t xml:space="preserve"> </w:t>
      </w:r>
      <w:r w:rsidRPr="004C2632">
        <w:rPr>
          <w:rFonts w:ascii="Times New Roman" w:hAnsi="Times New Roman"/>
          <w:b w:val="0"/>
          <w:i/>
          <w:color w:val="FF0000"/>
          <w:sz w:val="20"/>
          <w:szCs w:val="20"/>
        </w:rPr>
        <w:t>(Ar grozījumiem, kas apstiprināti Ādažu novada domes Iepirkumu komisijas 2017.gada 27.jūnija sēdē, protokols Nr. 05-30-2017/80-2)</w:t>
      </w:r>
    </w:p>
    <w:p w:rsidR="00CB2716" w:rsidRPr="00CB2716" w:rsidRDefault="00CB2716" w:rsidP="00CB2716">
      <w:pPr>
        <w:numPr>
          <w:ilvl w:val="1"/>
          <w:numId w:val="3"/>
        </w:numPr>
        <w:tabs>
          <w:tab w:val="clear" w:pos="0"/>
          <w:tab w:val="num" w:pos="567"/>
        </w:tabs>
        <w:spacing w:before="120" w:after="120"/>
        <w:ind w:left="567" w:hanging="567"/>
        <w:rPr>
          <w:strike/>
        </w:rPr>
      </w:pPr>
      <w:r w:rsidRPr="00CB2716">
        <w:rPr>
          <w:strike/>
        </w:rPr>
        <w:t xml:space="preserve">Piedāvājumu atvēršanas sanāksme notiks </w:t>
      </w:r>
      <w:r w:rsidRPr="00CB2716">
        <w:rPr>
          <w:strike/>
          <w:u w:val="single"/>
        </w:rPr>
        <w:t>2017.gada 4.jūlija plkst.10.00</w:t>
      </w:r>
      <w:r w:rsidRPr="00CB2716">
        <w:rPr>
          <w:strike/>
        </w:rPr>
        <w:t xml:space="preserve"> Ādažu novada Domē, Gaujas ielā 33 A, Ādažos, 2.stāvā, 234.kabinetā. </w:t>
      </w:r>
    </w:p>
    <w:p w:rsidR="00CB2716" w:rsidRPr="00CB2716" w:rsidRDefault="00CB2716" w:rsidP="00CB2716">
      <w:pPr>
        <w:spacing w:before="120" w:after="120"/>
        <w:ind w:left="567"/>
        <w:rPr>
          <w:color w:val="FF0000"/>
        </w:rPr>
      </w:pPr>
      <w:r w:rsidRPr="00CB2716">
        <w:rPr>
          <w:color w:val="FF0000"/>
        </w:rPr>
        <w:t xml:space="preserve">3.2. </w:t>
      </w:r>
      <w:r w:rsidRPr="00CB2716">
        <w:rPr>
          <w:color w:val="FF0000"/>
        </w:rPr>
        <w:t xml:space="preserve">Piedāvājumu atvēršanas sanāksme notiks </w:t>
      </w:r>
      <w:r w:rsidRPr="00CB2716">
        <w:rPr>
          <w:color w:val="FF0000"/>
          <w:u w:val="single"/>
        </w:rPr>
        <w:t xml:space="preserve">2017.gada </w:t>
      </w:r>
      <w:r>
        <w:rPr>
          <w:color w:val="FF0000"/>
          <w:u w:val="single"/>
        </w:rPr>
        <w:t>1</w:t>
      </w:r>
      <w:r w:rsidRPr="00CB2716">
        <w:rPr>
          <w:color w:val="FF0000"/>
          <w:u w:val="single"/>
        </w:rPr>
        <w:t>4.jūlija plkst.10.00</w:t>
      </w:r>
      <w:r w:rsidRPr="00CB2716">
        <w:rPr>
          <w:color w:val="FF0000"/>
        </w:rPr>
        <w:t xml:space="preserve"> Ādažu novada Domē, Gaujas ielā 33 A, Ādažos, 2.stāvā, 234.kabinetā. </w:t>
      </w:r>
    </w:p>
    <w:p w:rsidR="00CB2716" w:rsidRPr="00CB2716" w:rsidRDefault="00CB2716" w:rsidP="00CB2716">
      <w:pPr>
        <w:pStyle w:val="BodyText"/>
        <w:spacing w:before="120" w:after="120"/>
        <w:ind w:left="567"/>
        <w:rPr>
          <w:rFonts w:ascii="Times New Roman" w:hAnsi="Times New Roman"/>
          <w:b w:val="0"/>
          <w:color w:val="FF0000"/>
        </w:rPr>
      </w:pPr>
      <w:r w:rsidRPr="004C2632">
        <w:rPr>
          <w:rFonts w:ascii="Times New Roman" w:hAnsi="Times New Roman"/>
          <w:b w:val="0"/>
          <w:i/>
          <w:color w:val="FF0000"/>
          <w:sz w:val="20"/>
          <w:szCs w:val="20"/>
        </w:rPr>
        <w:t>(Ar grozījumiem, kas apstiprināti Ādažu novada domes Iepirkumu komisijas 2017.gada 27.jūnija sēdē, protokols Nr. 05-30-2017/80-2)</w:t>
      </w:r>
    </w:p>
    <w:p w:rsidR="00D17423" w:rsidRPr="00E62B70" w:rsidRDefault="00D17423" w:rsidP="00D17423">
      <w:pPr>
        <w:numPr>
          <w:ilvl w:val="1"/>
          <w:numId w:val="3"/>
        </w:numPr>
        <w:tabs>
          <w:tab w:val="clear" w:pos="0"/>
          <w:tab w:val="num" w:pos="567"/>
        </w:tabs>
        <w:spacing w:before="120" w:after="120"/>
        <w:ind w:left="567" w:hanging="567"/>
      </w:pPr>
      <w:r w:rsidRPr="00E62B70">
        <w:t xml:space="preserve">Piedāvājumu atvēršanas sanāksme ir atklāta. </w:t>
      </w:r>
    </w:p>
    <w:p w:rsidR="00D17423" w:rsidRPr="00E62B70" w:rsidRDefault="00D17423" w:rsidP="00D17423">
      <w:pPr>
        <w:numPr>
          <w:ilvl w:val="1"/>
          <w:numId w:val="3"/>
        </w:numPr>
        <w:tabs>
          <w:tab w:val="clear" w:pos="0"/>
          <w:tab w:val="num" w:pos="567"/>
        </w:tabs>
        <w:spacing w:before="120" w:after="120"/>
        <w:ind w:left="567" w:hanging="567"/>
      </w:pPr>
      <w:r w:rsidRPr="00E62B70">
        <w:t xml:space="preserve">Piedāvājumu atvēršanas sanāksmē iepirkuma komisija piedāvājumus atver to iesniegšanas secībā, nosaucot </w:t>
      </w:r>
      <w:r w:rsidR="00E62B70">
        <w:t>p</w:t>
      </w:r>
      <w:r w:rsidRPr="00E62B70">
        <w:t>retendentu, piedāvājuma iesniegšanas laiku, kopējo piedāvāto līgumcenu un citas ziņas, kas raksturo piedāvājumu. Pēc sanāksmes dalībnieka pieprasījuma iepirkuma komisija uzrāda finanšu piedāvājumu, kurā atbilstoši pieprasītajai finanšu piedāvājuma formai norādītas piedāvātās c</w:t>
      </w:r>
      <w:r w:rsidR="00E62B70">
        <w:t>enas.</w:t>
      </w:r>
      <w:r w:rsidRPr="00E62B70">
        <w:t xml:space="preserve"> </w:t>
      </w:r>
    </w:p>
    <w:p w:rsidR="00D17423" w:rsidRPr="00E62B70" w:rsidRDefault="00D17423" w:rsidP="00D17423">
      <w:pPr>
        <w:numPr>
          <w:ilvl w:val="1"/>
          <w:numId w:val="3"/>
        </w:numPr>
        <w:tabs>
          <w:tab w:val="clear" w:pos="0"/>
          <w:tab w:val="num" w:pos="567"/>
        </w:tabs>
        <w:spacing w:before="120" w:after="120"/>
        <w:ind w:left="567" w:hanging="567"/>
      </w:pPr>
      <w:r w:rsidRPr="00E62B70">
        <w:t xml:space="preserve">Piedāvājumu atvēršanas sanāksmes protokolu ieinteresētajām personām iepirkuma komisija nosūta 3 (trīs) darba dienu laikā pēc pieprasījuma saņemšanas. </w:t>
      </w:r>
    </w:p>
    <w:p w:rsidR="00D33DC5" w:rsidRPr="00E62B70" w:rsidRDefault="00D33DC5" w:rsidP="00D17423">
      <w:pPr>
        <w:numPr>
          <w:ilvl w:val="1"/>
          <w:numId w:val="3"/>
        </w:numPr>
        <w:tabs>
          <w:tab w:val="clear" w:pos="0"/>
          <w:tab w:val="num" w:pos="567"/>
        </w:tabs>
        <w:spacing w:before="120" w:after="120"/>
        <w:ind w:left="567" w:hanging="567"/>
      </w:pPr>
      <w:r w:rsidRPr="00E62B70">
        <w:t xml:space="preserve">Piedāvājumi, kas iesniegti pēc šajā </w:t>
      </w:r>
      <w:r w:rsidR="00E62B70">
        <w:t>n</w:t>
      </w:r>
      <w:r w:rsidRPr="00E62B70">
        <w:t>olikumā noteiktā piedāvājumu iesniegšanas termiņa, netiks izskatīti un neatvērtā veidā tiks atdoti atpakaļ Pretendentam.</w:t>
      </w:r>
    </w:p>
    <w:p w:rsidR="00D33DC5" w:rsidRPr="00E62B70" w:rsidRDefault="00D33DC5" w:rsidP="00E51421">
      <w:pPr>
        <w:numPr>
          <w:ilvl w:val="1"/>
          <w:numId w:val="3"/>
        </w:numPr>
        <w:tabs>
          <w:tab w:val="clear" w:pos="0"/>
          <w:tab w:val="num" w:pos="567"/>
        </w:tabs>
        <w:spacing w:before="120" w:after="120"/>
        <w:ind w:left="567" w:hanging="567"/>
      </w:pPr>
      <w:r w:rsidRPr="00E62B70">
        <w:t>Iepirkuma piedāvājumu vērtēšana notiek slēgtās komisijas sēdēs.</w:t>
      </w:r>
    </w:p>
    <w:p w:rsidR="00D33DC5" w:rsidRDefault="00D33DC5" w:rsidP="00FD1499">
      <w:pPr>
        <w:spacing w:before="120" w:after="120"/>
        <w:rPr>
          <w:b/>
        </w:rPr>
      </w:pPr>
    </w:p>
    <w:p w:rsidR="00D33DC5" w:rsidRDefault="00D33DC5" w:rsidP="00056103">
      <w:pPr>
        <w:numPr>
          <w:ilvl w:val="0"/>
          <w:numId w:val="3"/>
        </w:numPr>
        <w:shd w:val="clear" w:color="auto" w:fill="C2D69B" w:themeFill="accent3" w:themeFillTint="99"/>
        <w:jc w:val="center"/>
      </w:pPr>
      <w:r>
        <w:rPr>
          <w:b/>
        </w:rPr>
        <w:t>Piedāvājuma noformēšana</w:t>
      </w:r>
    </w:p>
    <w:p w:rsidR="00D33DC5" w:rsidRDefault="00D33DC5" w:rsidP="00E51421">
      <w:pPr>
        <w:numPr>
          <w:ilvl w:val="1"/>
          <w:numId w:val="3"/>
        </w:numPr>
        <w:tabs>
          <w:tab w:val="clear" w:pos="0"/>
          <w:tab w:val="num" w:pos="567"/>
        </w:tabs>
        <w:spacing w:before="120" w:after="120"/>
        <w:ind w:left="567" w:hanging="567"/>
      </w:pPr>
      <w:r>
        <w:t>Piedāvājums iesniedzams aizlīmētā, aizzīmogotā iepakojumā – 3 (trīs) eksemplāros (viens oriģināls un divas kopijas)</w:t>
      </w:r>
      <w:r w:rsidR="00CE2DA5">
        <w:t>,</w:t>
      </w:r>
      <w:r w:rsidR="00CE2DA5" w:rsidRPr="00CE2DA5">
        <w:rPr>
          <w:b/>
        </w:rPr>
        <w:t xml:space="preserve"> </w:t>
      </w:r>
      <w:r w:rsidR="00CE2DA5">
        <w:rPr>
          <w:b/>
        </w:rPr>
        <w:t>klāt pievienojot visa piedāvājuma elektronisko versiju elektroniskajā datu nesējā</w:t>
      </w:r>
      <w:r>
        <w:t>. Uz piedāvājuma iepakojuma jābūt šādām norādēm:</w:t>
      </w:r>
    </w:p>
    <w:p w:rsidR="00D33DC5" w:rsidRDefault="00D33DC5" w:rsidP="00FD1499">
      <w:pPr>
        <w:numPr>
          <w:ilvl w:val="0"/>
          <w:numId w:val="4"/>
        </w:numPr>
        <w:spacing w:before="120" w:after="120"/>
        <w:ind w:left="1843"/>
      </w:pPr>
      <w:r>
        <w:lastRenderedPageBreak/>
        <w:t>pasūtītāja nosaukums un adrese;</w:t>
      </w:r>
    </w:p>
    <w:p w:rsidR="00D33DC5" w:rsidRDefault="00D33DC5" w:rsidP="00FD1499">
      <w:pPr>
        <w:numPr>
          <w:ilvl w:val="0"/>
          <w:numId w:val="4"/>
        </w:numPr>
        <w:spacing w:before="120" w:after="120"/>
        <w:ind w:left="1832"/>
      </w:pPr>
      <w:r>
        <w:t>Iepirkuma nosaukums un identifikācijas numurs;</w:t>
      </w:r>
    </w:p>
    <w:p w:rsidR="00CB2716" w:rsidRPr="00CB2716" w:rsidRDefault="00CB2716" w:rsidP="00CB2716">
      <w:pPr>
        <w:numPr>
          <w:ilvl w:val="0"/>
          <w:numId w:val="4"/>
        </w:numPr>
        <w:spacing w:before="120" w:after="120"/>
        <w:ind w:left="1843"/>
        <w:rPr>
          <w:strike/>
        </w:rPr>
      </w:pPr>
      <w:r w:rsidRPr="00CB2716">
        <w:rPr>
          <w:strike/>
        </w:rPr>
        <w:t>Atzīme „Neatvērt līdz 2017.gada 4.jūlija plkst. 10:00”.</w:t>
      </w:r>
    </w:p>
    <w:p w:rsidR="00CB2716" w:rsidRDefault="00CB2716" w:rsidP="00CB2716">
      <w:pPr>
        <w:numPr>
          <w:ilvl w:val="0"/>
          <w:numId w:val="4"/>
        </w:numPr>
        <w:spacing w:before="120" w:after="120"/>
        <w:ind w:left="1843"/>
        <w:rPr>
          <w:color w:val="FF0000"/>
        </w:rPr>
      </w:pPr>
      <w:r w:rsidRPr="00CB2716">
        <w:rPr>
          <w:color w:val="FF0000"/>
        </w:rPr>
        <w:t xml:space="preserve">Atzīme „Neatvērt līdz 2017.gada </w:t>
      </w:r>
      <w:r w:rsidRPr="00CB2716">
        <w:rPr>
          <w:color w:val="FF0000"/>
        </w:rPr>
        <w:t>1</w:t>
      </w:r>
      <w:r w:rsidRPr="00CB2716">
        <w:rPr>
          <w:color w:val="FF0000"/>
        </w:rPr>
        <w:t>4.jūlija plkst. 10:00”.</w:t>
      </w:r>
    </w:p>
    <w:p w:rsidR="00CB2716" w:rsidRPr="00CB2716" w:rsidRDefault="00CB2716" w:rsidP="00CB2716">
      <w:pPr>
        <w:pStyle w:val="BodyText"/>
        <w:spacing w:before="120" w:after="120"/>
        <w:ind w:left="1560"/>
        <w:rPr>
          <w:rFonts w:ascii="Times New Roman" w:hAnsi="Times New Roman"/>
          <w:b w:val="0"/>
          <w:color w:val="FF0000"/>
        </w:rPr>
      </w:pPr>
      <w:r w:rsidRPr="004C2632">
        <w:rPr>
          <w:rFonts w:ascii="Times New Roman" w:hAnsi="Times New Roman"/>
          <w:b w:val="0"/>
          <w:i/>
          <w:color w:val="FF0000"/>
          <w:sz w:val="20"/>
          <w:szCs w:val="20"/>
        </w:rPr>
        <w:t>(Ar grozījumiem, kas apstiprināti Ādažu novada domes Iepirkumu komisijas 2017.gada 27.jūnija sēdē, protokols Nr. 05-30-2017/80-2)</w:t>
      </w:r>
    </w:p>
    <w:p w:rsidR="00D33DC5" w:rsidRDefault="00D33DC5" w:rsidP="00FD1499">
      <w:pPr>
        <w:numPr>
          <w:ilvl w:val="1"/>
          <w:numId w:val="3"/>
        </w:numPr>
        <w:spacing w:before="120" w:after="120"/>
        <w:ind w:left="567" w:hanging="567"/>
      </w:pPr>
      <w:r>
        <w:t>Katrs piedāvājuma eksemplāra sējums sastāv no trim daļām:</w:t>
      </w:r>
    </w:p>
    <w:p w:rsidR="00D33DC5" w:rsidRDefault="00D33DC5" w:rsidP="00FD1499">
      <w:pPr>
        <w:numPr>
          <w:ilvl w:val="0"/>
          <w:numId w:val="4"/>
        </w:numPr>
        <w:spacing w:before="120" w:after="120"/>
        <w:ind w:left="1843"/>
      </w:pPr>
      <w:r>
        <w:t>pretendenta atlases dokumenti, ieskaitot pieteikumu dalībai iepirkumā;</w:t>
      </w:r>
    </w:p>
    <w:p w:rsidR="00D33DC5" w:rsidRDefault="00D33DC5" w:rsidP="00FD1499">
      <w:pPr>
        <w:numPr>
          <w:ilvl w:val="0"/>
          <w:numId w:val="4"/>
        </w:numPr>
        <w:spacing w:before="120" w:after="120"/>
        <w:ind w:left="1843"/>
      </w:pPr>
      <w:r>
        <w:t>tehniskais piedāvājums;</w:t>
      </w:r>
    </w:p>
    <w:p w:rsidR="00D33DC5" w:rsidRDefault="00D33DC5" w:rsidP="00FD1499">
      <w:pPr>
        <w:numPr>
          <w:ilvl w:val="0"/>
          <w:numId w:val="4"/>
        </w:numPr>
        <w:spacing w:before="120" w:after="120"/>
        <w:ind w:left="1843"/>
      </w:pPr>
      <w:r>
        <w:t>finanšu piedāvājums.</w:t>
      </w:r>
    </w:p>
    <w:p w:rsidR="00D33DC5" w:rsidRDefault="00D33DC5" w:rsidP="00E51421">
      <w:pPr>
        <w:numPr>
          <w:ilvl w:val="1"/>
          <w:numId w:val="3"/>
        </w:numPr>
        <w:tabs>
          <w:tab w:val="clear" w:pos="0"/>
          <w:tab w:val="num" w:pos="567"/>
        </w:tabs>
        <w:spacing w:before="120" w:after="120"/>
        <w:ind w:left="567" w:hanging="567"/>
      </w:pPr>
      <w:r>
        <w:t xml:space="preserve">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w:t>
      </w:r>
      <w:r w:rsidR="00056103">
        <w:t>4</w:t>
      </w:r>
      <w:r>
        <w:t>.1.punktā minētajā iepakojumā.</w:t>
      </w:r>
    </w:p>
    <w:p w:rsidR="00D33DC5" w:rsidRDefault="00D33DC5" w:rsidP="00E51421">
      <w:pPr>
        <w:numPr>
          <w:ilvl w:val="1"/>
          <w:numId w:val="3"/>
        </w:numPr>
        <w:tabs>
          <w:tab w:val="clear" w:pos="0"/>
          <w:tab w:val="num" w:pos="567"/>
        </w:tabs>
        <w:spacing w:before="120" w:after="120"/>
        <w:ind w:left="567" w:hanging="567"/>
      </w:pPr>
      <w:r>
        <w:t xml:space="preserve">Piedāvājumā iekļautajiem dokumentiem jābūt skaidri salasāmiem, bez labojumiem. </w:t>
      </w:r>
    </w:p>
    <w:p w:rsidR="00D33DC5" w:rsidRDefault="00D33DC5" w:rsidP="00E51421">
      <w:pPr>
        <w:numPr>
          <w:ilvl w:val="1"/>
          <w:numId w:val="3"/>
        </w:numPr>
        <w:tabs>
          <w:tab w:val="clear" w:pos="0"/>
          <w:tab w:val="num" w:pos="567"/>
        </w:tabs>
        <w:spacing w:before="120" w:after="120"/>
        <w:ind w:left="567" w:hanging="567"/>
      </w:pPr>
      <w:r>
        <w:t xml:space="preserve">Piedāvājums jāsagatavo latviešu valodā. </w:t>
      </w:r>
    </w:p>
    <w:p w:rsidR="00D33DC5" w:rsidRDefault="00D33DC5" w:rsidP="00E51421">
      <w:pPr>
        <w:numPr>
          <w:ilvl w:val="1"/>
          <w:numId w:val="3"/>
        </w:numPr>
        <w:tabs>
          <w:tab w:val="clear" w:pos="0"/>
          <w:tab w:val="num" w:pos="567"/>
        </w:tabs>
        <w:spacing w:before="120" w:after="120"/>
        <w:ind w:left="567" w:hanging="567"/>
      </w:pPr>
      <w:r>
        <w:t xml:space="preserve">Pretendents drīkst iesniegt tikai vienu piedāvājumu par visu pakalpojuma apjomu. </w:t>
      </w:r>
    </w:p>
    <w:p w:rsidR="00D33DC5" w:rsidRDefault="00D33DC5" w:rsidP="00E51421">
      <w:pPr>
        <w:numPr>
          <w:ilvl w:val="1"/>
          <w:numId w:val="3"/>
        </w:numPr>
        <w:tabs>
          <w:tab w:val="clear" w:pos="0"/>
          <w:tab w:val="num" w:pos="567"/>
        </w:tabs>
        <w:spacing w:before="120" w:after="120"/>
        <w:ind w:left="567" w:hanging="567"/>
      </w:pPr>
      <w:r>
        <w:t xml:space="preserve">Ja Pretendents iesniedz dokumentu kopijas, </w:t>
      </w:r>
      <w:r w:rsidR="00E62B70">
        <w:t>tās</w:t>
      </w:r>
      <w:r>
        <w:t xml:space="preserve"> jāapliecina normatīvajos aktos noteiktajā kārtībā. </w:t>
      </w:r>
    </w:p>
    <w:p w:rsidR="00D33DC5" w:rsidRDefault="00D33DC5" w:rsidP="00E51421">
      <w:pPr>
        <w:numPr>
          <w:ilvl w:val="1"/>
          <w:numId w:val="3"/>
        </w:numPr>
        <w:tabs>
          <w:tab w:val="clear" w:pos="0"/>
          <w:tab w:val="num" w:pos="567"/>
        </w:tabs>
        <w:spacing w:before="120" w:after="120"/>
        <w:ind w:left="567" w:hanging="567"/>
      </w:pPr>
      <w:r>
        <w:t xml:space="preserve">Pretendents iesniedz parakstītu piedāvājumu. Ja piedāvājumu iesniedz personu </w:t>
      </w:r>
      <w:r w:rsidR="00F04258">
        <w:t>apvienība</w:t>
      </w:r>
      <w:r>
        <w:t xml:space="preserve">, pieteikumu paraksta visas personas, kas ietilps personu grupā. </w:t>
      </w:r>
    </w:p>
    <w:p w:rsidR="00D33DC5" w:rsidRDefault="00D33DC5" w:rsidP="00E51421">
      <w:pPr>
        <w:numPr>
          <w:ilvl w:val="1"/>
          <w:numId w:val="3"/>
        </w:numPr>
        <w:tabs>
          <w:tab w:val="clear" w:pos="0"/>
          <w:tab w:val="num" w:pos="567"/>
        </w:tabs>
        <w:spacing w:before="120" w:after="120"/>
        <w:ind w:left="567" w:hanging="567"/>
      </w:pPr>
      <w:r>
        <w:t xml:space="preserve">Ja piedāvājumu iesniedz personu </w:t>
      </w:r>
      <w:r w:rsidR="0002042B">
        <w:t>apvienība</w:t>
      </w:r>
      <w:r>
        <w:t xml:space="preserve">, piedāvājumā papildus norāda personu, kas konkursā pārstāv attiecīgo personu </w:t>
      </w:r>
      <w:r w:rsidR="0002042B">
        <w:t>apvienību</w:t>
      </w:r>
      <w:r>
        <w:t xml:space="preserve">, kā arī katras personas atbildības sadalījumu. </w:t>
      </w:r>
    </w:p>
    <w:p w:rsidR="00D33DC5" w:rsidRDefault="00D33DC5" w:rsidP="00E51421">
      <w:pPr>
        <w:numPr>
          <w:ilvl w:val="1"/>
          <w:numId w:val="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D33DC5" w:rsidRDefault="00D33DC5" w:rsidP="00D33DC5"/>
    <w:p w:rsidR="00D33DC5" w:rsidRDefault="00D33DC5" w:rsidP="00056103">
      <w:pPr>
        <w:numPr>
          <w:ilvl w:val="0"/>
          <w:numId w:val="3"/>
        </w:numPr>
        <w:shd w:val="clear" w:color="auto" w:fill="C2D69B" w:themeFill="accent3" w:themeFillTint="99"/>
        <w:spacing w:before="120" w:after="60"/>
        <w:ind w:left="357" w:hanging="357"/>
        <w:jc w:val="center"/>
      </w:pPr>
      <w:r>
        <w:rPr>
          <w:b/>
        </w:rPr>
        <w:t>Informācija par iepirkuma priekšmetu</w:t>
      </w:r>
    </w:p>
    <w:p w:rsidR="00D33DC5" w:rsidRDefault="00D33DC5" w:rsidP="00E51421">
      <w:pPr>
        <w:numPr>
          <w:ilvl w:val="1"/>
          <w:numId w:val="3"/>
        </w:numPr>
        <w:tabs>
          <w:tab w:val="clear" w:pos="0"/>
          <w:tab w:val="num" w:pos="567"/>
        </w:tabs>
        <w:spacing w:before="120" w:after="120"/>
        <w:ind w:left="567" w:hanging="567"/>
      </w:pPr>
      <w:r>
        <w:t>Iepirkums nav sadalīts daļās.</w:t>
      </w:r>
    </w:p>
    <w:p w:rsidR="00225C64" w:rsidRDefault="00904089" w:rsidP="000D36AF">
      <w:pPr>
        <w:pStyle w:val="Rindkopa"/>
        <w:numPr>
          <w:ilvl w:val="1"/>
          <w:numId w:val="3"/>
        </w:numPr>
        <w:tabs>
          <w:tab w:val="clear" w:pos="0"/>
          <w:tab w:val="num" w:pos="567"/>
        </w:tabs>
        <w:ind w:left="567" w:hanging="567"/>
        <w:rPr>
          <w:rFonts w:ascii="Times New Roman" w:hAnsi="Times New Roman"/>
          <w:sz w:val="24"/>
        </w:rPr>
      </w:pPr>
      <w:r w:rsidRPr="001F1118">
        <w:rPr>
          <w:rFonts w:ascii="Times New Roman" w:hAnsi="Times New Roman"/>
          <w:sz w:val="24"/>
        </w:rPr>
        <w:t>Iepirkuma priekšmets</w:t>
      </w:r>
      <w:r w:rsidR="00225C64">
        <w:rPr>
          <w:rFonts w:ascii="Times New Roman" w:hAnsi="Times New Roman"/>
          <w:sz w:val="24"/>
        </w:rPr>
        <w:t>:</w:t>
      </w:r>
    </w:p>
    <w:p w:rsidR="00F16857" w:rsidRPr="00F16857" w:rsidRDefault="00225C64" w:rsidP="00225C64">
      <w:pPr>
        <w:pStyle w:val="Rindkopa"/>
        <w:numPr>
          <w:ilvl w:val="0"/>
          <w:numId w:val="31"/>
        </w:numPr>
        <w:rPr>
          <w:rFonts w:ascii="Times New Roman" w:hAnsi="Times New Roman"/>
          <w:sz w:val="24"/>
        </w:rPr>
      </w:pPr>
      <w:r w:rsidRPr="00F16857">
        <w:rPr>
          <w:rFonts w:ascii="Times New Roman" w:hAnsi="Times New Roman"/>
          <w:b/>
          <w:bCs/>
          <w:i/>
          <w:iCs/>
          <w:sz w:val="24"/>
        </w:rPr>
        <w:t xml:space="preserve">plūdu un krasta erozijas risku apdraudējumu novēršana Ādažu novadā. </w:t>
      </w:r>
      <w:r w:rsidRPr="00F16857">
        <w:rPr>
          <w:rFonts w:ascii="Times New Roman" w:hAnsi="Times New Roman"/>
          <w:sz w:val="24"/>
        </w:rPr>
        <w:t>Projektēšanas objekts - esošā aizsargdambja, tā būvju un sūkņu stacijas pārbūve</w:t>
      </w:r>
      <w:r w:rsidR="00F16857" w:rsidRPr="00F16857">
        <w:rPr>
          <w:rFonts w:ascii="Times New Roman" w:hAnsi="Times New Roman"/>
          <w:sz w:val="24"/>
        </w:rPr>
        <w:t xml:space="preserve"> (</w:t>
      </w:r>
      <w:r w:rsidR="00F16857" w:rsidRPr="00F16857">
        <w:rPr>
          <w:rFonts w:ascii="Times New Roman" w:eastAsia="Calibri" w:hAnsi="Times New Roman"/>
          <w:sz w:val="24"/>
        </w:rPr>
        <w:t>esošais aizsargdambis no A-1 (pik.00/00) līdz atjaunotajam posmam (pik.15/57), ūdens ielaides būve (</w:t>
      </w:r>
      <w:proofErr w:type="spellStart"/>
      <w:r w:rsidR="00F16857" w:rsidRPr="00F16857">
        <w:rPr>
          <w:rFonts w:ascii="Times New Roman" w:eastAsia="Calibri" w:hAnsi="Times New Roman"/>
          <w:sz w:val="24"/>
        </w:rPr>
        <w:t>pik</w:t>
      </w:r>
      <w:proofErr w:type="spellEnd"/>
      <w:r w:rsidR="00F16857" w:rsidRPr="00F16857">
        <w:rPr>
          <w:rFonts w:ascii="Times New Roman" w:eastAsia="Calibri" w:hAnsi="Times New Roman"/>
          <w:sz w:val="24"/>
        </w:rPr>
        <w:t xml:space="preserve">. 00/18), sūkņu stacija Kārklu iela 12 (pie dambja </w:t>
      </w:r>
      <w:proofErr w:type="spellStart"/>
      <w:r w:rsidR="00F16857" w:rsidRPr="00F16857">
        <w:rPr>
          <w:rFonts w:ascii="Times New Roman" w:eastAsia="Calibri" w:hAnsi="Times New Roman"/>
          <w:sz w:val="24"/>
        </w:rPr>
        <w:t>pik</w:t>
      </w:r>
      <w:proofErr w:type="spellEnd"/>
      <w:r w:rsidR="00F16857" w:rsidRPr="00F16857">
        <w:rPr>
          <w:rFonts w:ascii="Times New Roman" w:eastAsia="Calibri" w:hAnsi="Times New Roman"/>
          <w:sz w:val="24"/>
        </w:rPr>
        <w:t xml:space="preserve">. 14/00), aizsargdambja novadgrāvis ŪSIK 52112:28 un </w:t>
      </w:r>
      <w:proofErr w:type="spellStart"/>
      <w:r w:rsidR="00F16857" w:rsidRPr="00F16857">
        <w:rPr>
          <w:rFonts w:ascii="Times New Roman" w:eastAsia="Calibri" w:hAnsi="Times New Roman"/>
          <w:sz w:val="24"/>
        </w:rPr>
        <w:t>krājbaseins</w:t>
      </w:r>
      <w:proofErr w:type="spellEnd"/>
      <w:r w:rsidR="00F16857" w:rsidRPr="00F16857">
        <w:rPr>
          <w:rFonts w:ascii="Times New Roman" w:eastAsia="Calibri" w:hAnsi="Times New Roman"/>
          <w:sz w:val="24"/>
        </w:rPr>
        <w:t>)</w:t>
      </w:r>
      <w:r w:rsidRPr="00F16857">
        <w:rPr>
          <w:rFonts w:ascii="Times New Roman" w:hAnsi="Times New Roman"/>
          <w:sz w:val="24"/>
        </w:rPr>
        <w:t xml:space="preserve"> kā arī Gaujas kreisā krasta nostiprinājumu izbūve</w:t>
      </w:r>
      <w:r w:rsidR="00F16857" w:rsidRPr="00F16857">
        <w:rPr>
          <w:rFonts w:ascii="Times New Roman" w:hAnsi="Times New Roman"/>
          <w:sz w:val="24"/>
        </w:rPr>
        <w:t xml:space="preserve"> (</w:t>
      </w:r>
      <w:r w:rsidR="00F16857" w:rsidRPr="00F16857">
        <w:rPr>
          <w:rFonts w:ascii="Times New Roman" w:eastAsia="Calibri" w:hAnsi="Times New Roman"/>
          <w:sz w:val="24"/>
        </w:rPr>
        <w:t xml:space="preserve">Gaujas </w:t>
      </w:r>
      <w:r w:rsidR="00F16857" w:rsidRPr="00F16857">
        <w:rPr>
          <w:rFonts w:ascii="Times New Roman" w:eastAsia="Calibri" w:hAnsi="Times New Roman"/>
          <w:sz w:val="24"/>
        </w:rPr>
        <w:lastRenderedPageBreak/>
        <w:t xml:space="preserve">kreisā krasta nostiprinājumi no A-1 līdz Ādažu Kultūras </w:t>
      </w:r>
      <w:proofErr w:type="spellStart"/>
      <w:r w:rsidR="00F16857" w:rsidRPr="00F16857">
        <w:rPr>
          <w:rFonts w:ascii="Times New Roman" w:eastAsia="Calibri" w:hAnsi="Times New Roman"/>
          <w:sz w:val="24"/>
        </w:rPr>
        <w:t>centram,atsevišķi</w:t>
      </w:r>
      <w:proofErr w:type="spellEnd"/>
      <w:r w:rsidR="00F16857" w:rsidRPr="00F16857">
        <w:rPr>
          <w:rFonts w:ascii="Times New Roman" w:eastAsia="Calibri" w:hAnsi="Times New Roman"/>
          <w:sz w:val="24"/>
        </w:rPr>
        <w:t xml:space="preserve"> posmi apdraudētajās vietās);</w:t>
      </w:r>
    </w:p>
    <w:p w:rsidR="000D36AF" w:rsidRPr="00AE402A" w:rsidRDefault="00225C64" w:rsidP="00225C64">
      <w:pPr>
        <w:pStyle w:val="Rindkopa"/>
        <w:numPr>
          <w:ilvl w:val="0"/>
          <w:numId w:val="31"/>
        </w:numPr>
        <w:rPr>
          <w:rFonts w:ascii="Times New Roman" w:hAnsi="Times New Roman"/>
          <w:sz w:val="24"/>
        </w:rPr>
      </w:pPr>
      <w:r w:rsidRPr="00AE402A">
        <w:rPr>
          <w:rFonts w:ascii="Times New Roman" w:hAnsi="Times New Roman"/>
          <w:sz w:val="24"/>
        </w:rPr>
        <w:t xml:space="preserve"> </w:t>
      </w:r>
      <w:r w:rsidR="00F16857" w:rsidRPr="00AE402A">
        <w:rPr>
          <w:rFonts w:ascii="Times New Roman" w:hAnsi="Times New Roman"/>
          <w:b/>
          <w:bCs/>
          <w:i/>
          <w:iCs/>
          <w:sz w:val="24"/>
        </w:rPr>
        <w:t xml:space="preserve">plūdu un krasta erozijas risku apdraudējumu novēršama Ādažu novada Upmalās. </w:t>
      </w:r>
      <w:r w:rsidR="00AE402A" w:rsidRPr="00AE402A">
        <w:rPr>
          <w:rFonts w:ascii="Times New Roman" w:hAnsi="Times New Roman"/>
          <w:sz w:val="24"/>
        </w:rPr>
        <w:t xml:space="preserve">Projektēšanas objekts - </w:t>
      </w:r>
      <w:r w:rsidR="00AE402A" w:rsidRPr="00AE402A">
        <w:rPr>
          <w:rFonts w:ascii="Times New Roman" w:eastAsia="MS Mincho" w:hAnsi="Times New Roman"/>
          <w:sz w:val="24"/>
          <w:lang w:eastAsia="en-US"/>
        </w:rPr>
        <w:t xml:space="preserve">“Upmalas” un piegulošā teritorija no dambja līdz Gaujas krastam. </w:t>
      </w:r>
    </w:p>
    <w:p w:rsidR="00D33DC5" w:rsidRDefault="00D33DC5" w:rsidP="00E51421">
      <w:pPr>
        <w:numPr>
          <w:ilvl w:val="1"/>
          <w:numId w:val="3"/>
        </w:numPr>
        <w:tabs>
          <w:tab w:val="clear" w:pos="0"/>
          <w:tab w:val="num" w:pos="567"/>
        </w:tabs>
        <w:spacing w:before="120" w:after="120"/>
        <w:ind w:left="567" w:hanging="567"/>
      </w:pPr>
      <w:r>
        <w:t>Nav atļauta piedāvājumu variantu iesniegšana.</w:t>
      </w:r>
    </w:p>
    <w:p w:rsidR="00D33DC5" w:rsidRDefault="00D33DC5" w:rsidP="00D33DC5">
      <w:pPr>
        <w:numPr>
          <w:ilvl w:val="1"/>
          <w:numId w:val="3"/>
        </w:numPr>
        <w:tabs>
          <w:tab w:val="clear" w:pos="0"/>
          <w:tab w:val="num" w:pos="567"/>
        </w:tabs>
        <w:spacing w:before="120" w:after="120"/>
        <w:ind w:left="567" w:hanging="567"/>
      </w:pPr>
      <w:r>
        <w:t xml:space="preserve">Līguma izpildes termiņš – </w:t>
      </w:r>
      <w:r w:rsidR="00C230DD">
        <w:t>saskaņā ar Tehniskās specifikācijas prasībām.</w:t>
      </w:r>
    </w:p>
    <w:p w:rsidR="0074489F" w:rsidRPr="00921EEF" w:rsidRDefault="0074489F" w:rsidP="00D33DC5">
      <w:pPr>
        <w:numPr>
          <w:ilvl w:val="1"/>
          <w:numId w:val="3"/>
        </w:numPr>
        <w:tabs>
          <w:tab w:val="clear" w:pos="0"/>
          <w:tab w:val="num" w:pos="567"/>
        </w:tabs>
        <w:spacing w:before="120" w:after="120"/>
        <w:ind w:left="567" w:hanging="567"/>
      </w:pPr>
      <w:r>
        <w:t>P</w:t>
      </w:r>
      <w:r w:rsidRPr="0074489F">
        <w:t>rojekt</w:t>
      </w:r>
      <w:r>
        <w:t>s</w:t>
      </w:r>
      <w:r w:rsidRPr="0074489F">
        <w:t xml:space="preserve"> tiks pieteikt</w:t>
      </w:r>
      <w:r>
        <w:t>s</w:t>
      </w:r>
      <w:r w:rsidRPr="0074489F">
        <w:t xml:space="preserve"> </w:t>
      </w:r>
      <w:r w:rsidRPr="0074489F">
        <w:rPr>
          <w:bCs/>
        </w:rPr>
        <w:t>5.1.1. specifiskā atbalsta mērķa “Novērst plūdu un krasta erozijas risku apdraudējumu pilsētu teritorijās” projektu atlases kārtā.</w:t>
      </w:r>
    </w:p>
    <w:p w:rsidR="00921EEF" w:rsidRPr="00921EEF" w:rsidRDefault="00921EEF" w:rsidP="00921EEF">
      <w:pPr>
        <w:spacing w:before="120" w:after="120"/>
        <w:ind w:left="567"/>
      </w:pPr>
    </w:p>
    <w:p w:rsidR="00EB0028" w:rsidRPr="0047066B" w:rsidRDefault="008A5E76" w:rsidP="00D44757">
      <w:pPr>
        <w:pStyle w:val="NoSpacing"/>
        <w:numPr>
          <w:ilvl w:val="0"/>
          <w:numId w:val="3"/>
        </w:numPr>
        <w:shd w:val="clear" w:color="auto" w:fill="D6E3BC" w:themeFill="accent3" w:themeFillTint="66"/>
        <w:spacing w:before="120" w:after="120"/>
        <w:jc w:val="center"/>
        <w:rPr>
          <w:b/>
        </w:rPr>
      </w:pPr>
      <w:r>
        <w:rPr>
          <w:b/>
        </w:rPr>
        <w:t>Kvalifikācijas p</w:t>
      </w:r>
      <w:r w:rsidR="0047066B" w:rsidRPr="0047066B">
        <w:rPr>
          <w:b/>
        </w:rPr>
        <w:t>rasības pretendentiem</w:t>
      </w:r>
    </w:p>
    <w:p w:rsidR="00D813B2" w:rsidRPr="005C0B99" w:rsidRDefault="00EB0028" w:rsidP="00D813B2">
      <w:pPr>
        <w:pStyle w:val="ListParagraph"/>
        <w:numPr>
          <w:ilvl w:val="1"/>
          <w:numId w:val="3"/>
        </w:numPr>
        <w:spacing w:before="120" w:after="120"/>
        <w:ind w:left="567" w:hanging="567"/>
      </w:pPr>
      <w:r w:rsidRPr="005C0B99">
        <w:t xml:space="preserve">Pretendents tiks izslēgts no dalības Iepirkumā, ja tas atbildīs Publisko iepirkumu likuma </w:t>
      </w:r>
      <w:r w:rsidR="00D813B2" w:rsidRPr="005C0B99">
        <w:t>42.</w:t>
      </w:r>
      <w:r w:rsidRPr="005C0B99">
        <w:t>panta pirmās daļas izslēgšanas nosacījumiem</w:t>
      </w:r>
      <w:r w:rsidR="00B44FA0">
        <w:t>. P</w:t>
      </w:r>
      <w:r w:rsidR="006F6044" w:rsidRPr="006F6044">
        <w:rPr>
          <w:shd w:val="clear" w:color="auto" w:fill="FFFFFF"/>
        </w:rPr>
        <w:t>retendentu izslēgšanas gadījumi tiks pārbaudīti</w:t>
      </w:r>
      <w:r w:rsidR="006F6044" w:rsidRPr="006F6044">
        <w:rPr>
          <w:rStyle w:val="apple-converted-space"/>
          <w:shd w:val="clear" w:color="auto" w:fill="FFFFFF"/>
        </w:rPr>
        <w:t> </w:t>
      </w:r>
      <w:r w:rsidR="006F6044" w:rsidRPr="006F6044">
        <w:rPr>
          <w:shd w:val="clear" w:color="auto" w:fill="FFFFFF"/>
        </w:rPr>
        <w:t>Publisko iepirkumu likuma</w:t>
      </w:r>
      <w:r w:rsidR="006F6044" w:rsidRPr="006F6044">
        <w:rPr>
          <w:rStyle w:val="apple-converted-space"/>
          <w:shd w:val="clear" w:color="auto" w:fill="FFFFFF"/>
        </w:rPr>
        <w:t> </w:t>
      </w:r>
      <w:r w:rsidR="002E1A03">
        <w:rPr>
          <w:shd w:val="clear" w:color="auto" w:fill="FFFFFF"/>
        </w:rPr>
        <w:t>42.</w:t>
      </w:r>
      <w:r w:rsidR="006F6044" w:rsidRPr="006F6044">
        <w:rPr>
          <w:shd w:val="clear" w:color="auto" w:fill="FFFFFF"/>
        </w:rPr>
        <w:t>pantā</w:t>
      </w:r>
      <w:r w:rsidR="006F6044">
        <w:t xml:space="preserve"> </w:t>
      </w:r>
      <w:r w:rsidR="006F6044" w:rsidRPr="006F6044">
        <w:rPr>
          <w:shd w:val="clear" w:color="auto" w:fill="FFFFFF"/>
        </w:rPr>
        <w:t>noteiktajā kārtībā.</w:t>
      </w:r>
      <w:r w:rsidR="00D813B2" w:rsidRPr="006F6044">
        <w:t xml:space="preserve"> </w:t>
      </w:r>
    </w:p>
    <w:p w:rsidR="0019727E" w:rsidRPr="005C0B99" w:rsidRDefault="00EB0028" w:rsidP="0019727E">
      <w:pPr>
        <w:pStyle w:val="ListParagraph"/>
        <w:numPr>
          <w:ilvl w:val="1"/>
          <w:numId w:val="3"/>
        </w:numPr>
        <w:spacing w:before="120" w:after="120"/>
        <w:ind w:left="567" w:hanging="567"/>
      </w:pPr>
      <w:r w:rsidRPr="005C0B99">
        <w:t>Pretendents (t.sk. apakšuzņēmēji un katrs piegādātāju apvienības dalībnieks) ir reģistrēts atbilstoši normatīvo aktu prasībām.</w:t>
      </w:r>
      <w:r w:rsidR="0019727E" w:rsidRPr="005C0B99">
        <w:t xml:space="preserve"> </w:t>
      </w:r>
    </w:p>
    <w:p w:rsidR="002D25D8" w:rsidRPr="003869F5" w:rsidRDefault="00EB0028" w:rsidP="000746CD">
      <w:pPr>
        <w:pStyle w:val="ListParagraph"/>
        <w:numPr>
          <w:ilvl w:val="1"/>
          <w:numId w:val="3"/>
        </w:numPr>
        <w:spacing w:before="120" w:after="120"/>
        <w:ind w:left="567" w:hanging="567"/>
      </w:pPr>
      <w:r w:rsidRPr="009B4E25">
        <w:t>Pretendent</w:t>
      </w:r>
      <w:r w:rsidR="00070930">
        <w:t>s</w:t>
      </w:r>
      <w:r w:rsidRPr="009B4E25">
        <w:t xml:space="preserve"> iepriekšējo </w:t>
      </w:r>
      <w:r w:rsidR="00FC6F55" w:rsidRPr="009B4E25">
        <w:t>5</w:t>
      </w:r>
      <w:r w:rsidRPr="009B4E25">
        <w:t xml:space="preserve"> (</w:t>
      </w:r>
      <w:r w:rsidR="00FC6F55" w:rsidRPr="009B4E25">
        <w:t>piecu</w:t>
      </w:r>
      <w:r w:rsidRPr="009B4E25">
        <w:t>) kalendāro gadu laikā (</w:t>
      </w:r>
      <w:r w:rsidR="00FC6F55" w:rsidRPr="009B4E25">
        <w:t xml:space="preserve">2012., 2013., </w:t>
      </w:r>
      <w:r w:rsidRPr="009B4E25">
        <w:t>2014., 2015., 2016. un 2017.gadā līdz piedāvāju</w:t>
      </w:r>
      <w:r w:rsidR="00B125CD" w:rsidRPr="009B4E25">
        <w:t>mu iesniegšanas termiņa beigām)</w:t>
      </w:r>
      <w:r w:rsidR="00D15AF8" w:rsidRPr="009B4E25">
        <w:rPr>
          <w:rFonts w:cs="Arial"/>
        </w:rPr>
        <w:t xml:space="preserve"> </w:t>
      </w:r>
      <w:r w:rsidR="00914C7E" w:rsidRPr="009B4E25">
        <w:rPr>
          <w:rFonts w:cs="Arial"/>
        </w:rPr>
        <w:t xml:space="preserve">kā ģenerāluzņēmējs ir </w:t>
      </w:r>
      <w:r w:rsidR="00D15AF8" w:rsidRPr="009B4E25">
        <w:rPr>
          <w:rFonts w:cs="Arial"/>
        </w:rPr>
        <w:t>izstrādājis un normatīvajos tiesību aktos noteiktajā kārtībā saskaņojis</w:t>
      </w:r>
      <w:r w:rsidR="002D25D8" w:rsidRPr="009B4E25">
        <w:rPr>
          <w:rFonts w:cs="Arial"/>
        </w:rPr>
        <w:t xml:space="preserve"> vismaz </w:t>
      </w:r>
      <w:r w:rsidR="00070930">
        <w:rPr>
          <w:rFonts w:cs="Arial"/>
        </w:rPr>
        <w:t>1 (vienu</w:t>
      </w:r>
      <w:r w:rsidR="002D25D8" w:rsidRPr="009B4E25">
        <w:rPr>
          <w:rFonts w:cs="Arial"/>
        </w:rPr>
        <w:t>)</w:t>
      </w:r>
      <w:r w:rsidR="00D15AF8" w:rsidRPr="009B4E25">
        <w:rPr>
          <w:rFonts w:cs="Arial"/>
        </w:rPr>
        <w:t xml:space="preserve"> pretplūdu/meliorācijas sistēmu aizsargdambj</w:t>
      </w:r>
      <w:r w:rsidR="00F04517">
        <w:rPr>
          <w:rFonts w:cs="Arial"/>
        </w:rPr>
        <w:t>a</w:t>
      </w:r>
      <w:r w:rsidR="00D15AF8" w:rsidRPr="009B4E25">
        <w:rPr>
          <w:rFonts w:cs="Arial"/>
        </w:rPr>
        <w:t xml:space="preserve"> </w:t>
      </w:r>
      <w:r w:rsidR="004E3C76" w:rsidRPr="009B4E25">
        <w:rPr>
          <w:rFonts w:cs="Arial"/>
        </w:rPr>
        <w:t>būvniecības</w:t>
      </w:r>
      <w:r w:rsidR="00D15AF8" w:rsidRPr="009B4E25">
        <w:rPr>
          <w:rFonts w:cs="Arial"/>
        </w:rPr>
        <w:t xml:space="preserve"> </w:t>
      </w:r>
      <w:r w:rsidR="004614F9">
        <w:rPr>
          <w:rFonts w:cs="Arial"/>
        </w:rPr>
        <w:t>būvprojektu</w:t>
      </w:r>
      <w:r w:rsidR="00D15AF8" w:rsidRPr="009B4E25">
        <w:rPr>
          <w:rFonts w:cs="Arial"/>
        </w:rPr>
        <w:t xml:space="preserve">, </w:t>
      </w:r>
      <w:r w:rsidR="000746CD">
        <w:rPr>
          <w:rFonts w:cs="Arial"/>
        </w:rPr>
        <w:t xml:space="preserve">kur </w:t>
      </w:r>
      <w:r w:rsidR="00B125CD" w:rsidRPr="000746CD">
        <w:rPr>
          <w:rFonts w:cs="Arial"/>
        </w:rPr>
        <w:t xml:space="preserve">projektētā </w:t>
      </w:r>
      <w:r w:rsidR="002D25D8" w:rsidRPr="000746CD">
        <w:rPr>
          <w:rFonts w:cs="Arial"/>
        </w:rPr>
        <w:t xml:space="preserve">aizsargdambja garums ir vismaz </w:t>
      </w:r>
      <w:r w:rsidR="00807D83" w:rsidRPr="000746CD">
        <w:rPr>
          <w:rFonts w:cs="Arial"/>
        </w:rPr>
        <w:t>1 km</w:t>
      </w:r>
      <w:r w:rsidR="00B41EDF">
        <w:rPr>
          <w:rFonts w:cs="Arial"/>
        </w:rPr>
        <w:t xml:space="preserve"> un par </w:t>
      </w:r>
      <w:r w:rsidR="00F04517">
        <w:rPr>
          <w:rFonts w:cs="Arial"/>
        </w:rPr>
        <w:t>to</w:t>
      </w:r>
      <w:r w:rsidR="00B41EDF">
        <w:rPr>
          <w:rFonts w:cs="Arial"/>
        </w:rPr>
        <w:t xml:space="preserve"> pasūtītājs sniedzis pozitīvu atsauksmi</w:t>
      </w:r>
      <w:r w:rsidR="000746CD">
        <w:rPr>
          <w:rFonts w:cs="Arial"/>
        </w:rPr>
        <w:t>.</w:t>
      </w:r>
    </w:p>
    <w:p w:rsidR="003869F5" w:rsidRPr="000746CD" w:rsidRDefault="003869F5" w:rsidP="000746CD">
      <w:pPr>
        <w:pStyle w:val="ListParagraph"/>
        <w:numPr>
          <w:ilvl w:val="1"/>
          <w:numId w:val="3"/>
        </w:numPr>
        <w:spacing w:before="120" w:after="120"/>
        <w:ind w:left="567" w:hanging="567"/>
      </w:pPr>
      <w:r>
        <w:rPr>
          <w:rFonts w:cs="Arial"/>
        </w:rPr>
        <w:t xml:space="preserve">Ja pretendents </w:t>
      </w:r>
      <w:r w:rsidR="00EC2741">
        <w:rPr>
          <w:rFonts w:cs="Arial"/>
        </w:rPr>
        <w:t xml:space="preserve">plāno </w:t>
      </w:r>
      <w:r>
        <w:rPr>
          <w:rFonts w:cs="Arial"/>
        </w:rPr>
        <w:t>kād</w:t>
      </w:r>
      <w:r w:rsidR="00EC2741">
        <w:rPr>
          <w:rFonts w:cs="Arial"/>
        </w:rPr>
        <w:t>u</w:t>
      </w:r>
      <w:r w:rsidR="00354068">
        <w:rPr>
          <w:rFonts w:cs="Arial"/>
        </w:rPr>
        <w:t xml:space="preserve"> no </w:t>
      </w:r>
      <w:r>
        <w:rPr>
          <w:rFonts w:cs="Arial"/>
        </w:rPr>
        <w:t>5.2.punktā minēt</w:t>
      </w:r>
      <w:r w:rsidR="00354068">
        <w:rPr>
          <w:rFonts w:cs="Arial"/>
        </w:rPr>
        <w:t xml:space="preserve">ajiem būvprojektiem </w:t>
      </w:r>
      <w:r w:rsidR="00EC2741">
        <w:rPr>
          <w:rFonts w:cs="Arial"/>
        </w:rPr>
        <w:t>nodot izpildei apakšuzņēmējam vai jebkāda</w:t>
      </w:r>
      <w:r w:rsidR="008E04F9">
        <w:rPr>
          <w:rFonts w:cs="Arial"/>
        </w:rPr>
        <w:t xml:space="preserve">m citam piegādātāju apvienības </w:t>
      </w:r>
      <w:r w:rsidR="00452D62">
        <w:rPr>
          <w:rFonts w:cs="Arial"/>
        </w:rPr>
        <w:t xml:space="preserve">(tostarp personālsabiedrības) </w:t>
      </w:r>
      <w:r w:rsidR="008E04F9">
        <w:rPr>
          <w:rFonts w:cs="Arial"/>
        </w:rPr>
        <w:t>dalībniekam, tad šai personai</w:t>
      </w:r>
      <w:r w:rsidR="00EC2741">
        <w:rPr>
          <w:rFonts w:cs="Arial"/>
        </w:rPr>
        <w:t xml:space="preserve"> jā</w:t>
      </w:r>
      <w:r w:rsidR="008E04F9">
        <w:rPr>
          <w:rFonts w:cs="Arial"/>
        </w:rPr>
        <w:t>atbilst</w:t>
      </w:r>
      <w:r w:rsidR="00EC2741">
        <w:rPr>
          <w:rFonts w:cs="Arial"/>
        </w:rPr>
        <w:t xml:space="preserve"> 6.3.punktā </w:t>
      </w:r>
      <w:r w:rsidR="008E04F9">
        <w:rPr>
          <w:rFonts w:cs="Arial"/>
        </w:rPr>
        <w:t>noteiktajai prasībai</w:t>
      </w:r>
      <w:r w:rsidR="00EC2741">
        <w:rPr>
          <w:rFonts w:cs="Arial"/>
        </w:rPr>
        <w:t>.</w:t>
      </w:r>
    </w:p>
    <w:p w:rsidR="00E52C3C" w:rsidRPr="009B4E25" w:rsidRDefault="00E52C3C" w:rsidP="00C03E3D">
      <w:pPr>
        <w:pStyle w:val="ListParagraph"/>
        <w:numPr>
          <w:ilvl w:val="1"/>
          <w:numId w:val="3"/>
        </w:numPr>
        <w:spacing w:before="120" w:after="120"/>
        <w:ind w:left="567" w:hanging="567"/>
      </w:pPr>
      <w:r w:rsidRPr="009B4E25">
        <w:t xml:space="preserve">Pretendents līguma izpildē </w:t>
      </w:r>
      <w:r w:rsidR="00F94336" w:rsidRPr="009B4E25">
        <w:t xml:space="preserve">var nodrošināt </w:t>
      </w:r>
      <w:r w:rsidRPr="009B4E25">
        <w:rPr>
          <w:b/>
          <w:bCs/>
        </w:rPr>
        <w:t>būvprojekta vadītāju</w:t>
      </w:r>
      <w:r w:rsidRPr="009B4E25">
        <w:t>, kur</w:t>
      </w:r>
      <w:r w:rsidR="00E5554D" w:rsidRPr="009B4E25">
        <w:t xml:space="preserve">am ir </w:t>
      </w:r>
      <w:r w:rsidR="006945DF" w:rsidRPr="009B4E25">
        <w:t xml:space="preserve">atbilstošs </w:t>
      </w:r>
      <w:r w:rsidR="00E5554D" w:rsidRPr="009B4E25">
        <w:t xml:space="preserve">spēkā esošs sertifikāts hidrotehnisko būvju </w:t>
      </w:r>
      <w:r w:rsidR="00FC3860" w:rsidRPr="009B4E25">
        <w:t>projektēšanā</w:t>
      </w:r>
      <w:r w:rsidR="00C03E3D" w:rsidRPr="009B4E25">
        <w:t>, kā arī pieredze</w:t>
      </w:r>
      <w:r w:rsidRPr="009B4E25">
        <w:t xml:space="preserve"> iepriekšējo </w:t>
      </w:r>
      <w:r w:rsidR="00FC6F55" w:rsidRPr="009B4E25">
        <w:t>5 (piecu) kalendāro gadu laikā (2012., 2013., 2014., 2015., 2016. un 2017.gadā līdz piedāvājumu iesniegšanas termiņa beigām)</w:t>
      </w:r>
      <w:r w:rsidR="00F94336" w:rsidRPr="009B4E25">
        <w:t xml:space="preserve"> </w:t>
      </w:r>
      <w:r w:rsidRPr="009B4E25">
        <w:t>būvprojekta vadītāj</w:t>
      </w:r>
      <w:r w:rsidR="00A10BF5" w:rsidRPr="009B4E25">
        <w:t>a</w:t>
      </w:r>
      <w:r w:rsidR="00460C40" w:rsidRPr="009B4E25">
        <w:t xml:space="preserve"> vai būvprojekta daļas vadītāja</w:t>
      </w:r>
      <w:r w:rsidR="00BA0F70" w:rsidRPr="009B4E25">
        <w:t xml:space="preserve"> statusā </w:t>
      </w:r>
      <w:r w:rsidRPr="009B4E25">
        <w:t>vismaz vien</w:t>
      </w:r>
      <w:r w:rsidR="00C03E3D" w:rsidRPr="009B4E25">
        <w:t>a</w:t>
      </w:r>
      <w:r w:rsidRPr="009B4E25">
        <w:t xml:space="preserve"> pretplūdu/meliorācijas sistēmu aizsargdambj</w:t>
      </w:r>
      <w:r w:rsidR="00F94336" w:rsidRPr="009B4E25">
        <w:t>a</w:t>
      </w:r>
      <w:r w:rsidRPr="009B4E25">
        <w:t xml:space="preserve"> </w:t>
      </w:r>
      <w:r w:rsidR="00145DAF" w:rsidRPr="009B4E25">
        <w:t>būvniecības būvprojekta izstrādē</w:t>
      </w:r>
      <w:r w:rsidRPr="009B4E25">
        <w:t xml:space="preserve">, kur </w:t>
      </w:r>
      <w:r w:rsidR="00B125CD" w:rsidRPr="009B4E25">
        <w:t xml:space="preserve">projektētā </w:t>
      </w:r>
      <w:r w:rsidRPr="009B4E25">
        <w:rPr>
          <w:szCs w:val="20"/>
        </w:rPr>
        <w:t>aizsargdambj</w:t>
      </w:r>
      <w:r w:rsidR="00057C3C" w:rsidRPr="009B4E25">
        <w:rPr>
          <w:szCs w:val="20"/>
        </w:rPr>
        <w:t>a</w:t>
      </w:r>
      <w:r w:rsidRPr="009B4E25">
        <w:rPr>
          <w:szCs w:val="20"/>
        </w:rPr>
        <w:t xml:space="preserve"> garums ir vismaz </w:t>
      </w:r>
      <w:r w:rsidR="00807D83" w:rsidRPr="009B4E25">
        <w:rPr>
          <w:szCs w:val="20"/>
        </w:rPr>
        <w:t>1 km</w:t>
      </w:r>
      <w:r w:rsidR="00057C3C" w:rsidRPr="009B4E25">
        <w:rPr>
          <w:szCs w:val="20"/>
        </w:rPr>
        <w:t>.</w:t>
      </w:r>
      <w:r w:rsidRPr="009B4E25">
        <w:rPr>
          <w:szCs w:val="20"/>
        </w:rPr>
        <w:t xml:space="preserve"> </w:t>
      </w:r>
    </w:p>
    <w:p w:rsidR="00900F38" w:rsidRPr="005C0B99" w:rsidRDefault="00900F38" w:rsidP="00900F38">
      <w:pPr>
        <w:pStyle w:val="ListParagraph"/>
        <w:numPr>
          <w:ilvl w:val="1"/>
          <w:numId w:val="3"/>
        </w:numPr>
        <w:spacing w:before="120" w:after="120"/>
        <w:ind w:left="567" w:hanging="567"/>
      </w:pPr>
      <w:r w:rsidRPr="005C0B99">
        <w:t>Būvprojektiem, ar kuriem tiek apliecināta prasītā Pretendenta pieredze, ir jābūt atbilstoši normatīvo aktu prasībām saskaņot</w:t>
      </w:r>
      <w:r w:rsidR="005C0B99">
        <w:t>ie</w:t>
      </w:r>
      <w:r w:rsidRPr="005C0B99">
        <w:t>m un akceptēt</w:t>
      </w:r>
      <w:r w:rsidR="005C0B99">
        <w:t>ie</w:t>
      </w:r>
      <w:r w:rsidRPr="005C0B99">
        <w:t>m būvvaldē (būvatļaujā izdarīta būvvaldes atzīme par projektēšanas nosacījumu izpildi) līdz piedāvājuma iesniegšanas dienai</w:t>
      </w:r>
      <w:r w:rsidR="002376E5">
        <w:t>.</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lastRenderedPageBreak/>
        <w:t>Ja piedāvājumu iesniedz piegādātāju apvienība, kura uz piedāvājuma iesniegšanas brīdi nav juridiski noformējusi savu sadarbību saskaņā ar Komerclikumu, tai piedāvājum</w:t>
      </w:r>
      <w:r w:rsidR="00467C2B">
        <w:rPr>
          <w:rStyle w:val="FontStyle11"/>
          <w:sz w:val="24"/>
          <w:szCs w:val="24"/>
        </w:rPr>
        <w:t>ā</w:t>
      </w:r>
      <w:r w:rsidRPr="002178EA">
        <w:rPr>
          <w:rStyle w:val="FontStyle11"/>
          <w:sz w:val="24"/>
          <w:szCs w:val="24"/>
        </w:rPr>
        <w:t xml:space="preserve">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2178EA"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Ja piedāvājumu iesniedz personālsabiedrība, tad, tai piedāvājum</w:t>
      </w:r>
      <w:r w:rsidR="002178EA" w:rsidRPr="002178EA">
        <w:rPr>
          <w:rStyle w:val="FontStyle11"/>
          <w:sz w:val="24"/>
          <w:szCs w:val="24"/>
        </w:rPr>
        <w:t>ā</w:t>
      </w:r>
      <w:r w:rsidRPr="002178EA">
        <w:rPr>
          <w:rStyle w:val="FontStyle11"/>
          <w:sz w:val="24"/>
          <w:szCs w:val="24"/>
        </w:rPr>
        <w:t xml:space="preserve">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r w:rsidR="002178EA" w:rsidRPr="002178EA">
        <w:rPr>
          <w:rStyle w:val="FontStyle11"/>
          <w:sz w:val="24"/>
          <w:szCs w:val="24"/>
        </w:rPr>
        <w:t xml:space="preserve"> </w:t>
      </w:r>
    </w:p>
    <w:p w:rsidR="00D33DC5" w:rsidRDefault="00D33DC5" w:rsidP="00D33DC5">
      <w:pPr>
        <w:pStyle w:val="Rindkopa"/>
      </w:pPr>
    </w:p>
    <w:p w:rsidR="00D33DC5" w:rsidRPr="007B0825" w:rsidRDefault="007B0825" w:rsidP="00FC299F">
      <w:pPr>
        <w:pStyle w:val="ListParagraph"/>
        <w:numPr>
          <w:ilvl w:val="0"/>
          <w:numId w:val="24"/>
        </w:numPr>
        <w:shd w:val="clear" w:color="auto" w:fill="D6E3BC" w:themeFill="accent3" w:themeFillTint="66"/>
        <w:jc w:val="center"/>
        <w:rPr>
          <w:bCs/>
        </w:rPr>
      </w:pPr>
      <w:r>
        <w:rPr>
          <w:b/>
        </w:rPr>
        <w:t>Iesniedzamie k</w:t>
      </w:r>
      <w:r w:rsidR="00D33DC5" w:rsidRPr="007B0825">
        <w:rPr>
          <w:b/>
        </w:rPr>
        <w:t>valifikācijas dokumenti</w:t>
      </w:r>
    </w:p>
    <w:p w:rsidR="007B0825" w:rsidRPr="009400AF" w:rsidRDefault="00D33DC5" w:rsidP="008A759D">
      <w:pPr>
        <w:pStyle w:val="ListParagraph"/>
        <w:numPr>
          <w:ilvl w:val="1"/>
          <w:numId w:val="24"/>
        </w:numPr>
        <w:tabs>
          <w:tab w:val="left" w:pos="567"/>
        </w:tabs>
        <w:spacing w:before="120" w:after="120"/>
        <w:ind w:left="567" w:hanging="567"/>
      </w:pPr>
      <w:r w:rsidRPr="009400AF">
        <w:rPr>
          <w:bCs/>
        </w:rPr>
        <w:t xml:space="preserve">Pretendenta pieteikums dalībai iepirkumā atbilstoši Nolikumam pievienotajai </w:t>
      </w:r>
      <w:r w:rsidRPr="000E3ABF">
        <w:rPr>
          <w:bCs/>
        </w:rPr>
        <w:t>formai (skatīt 2.pielikumu).</w:t>
      </w:r>
      <w:r w:rsidR="007B0825" w:rsidRPr="009400AF">
        <w:rPr>
          <w:bCs/>
        </w:rPr>
        <w:t xml:space="preserve"> </w:t>
      </w:r>
    </w:p>
    <w:p w:rsidR="007B0825" w:rsidRDefault="00D33DC5" w:rsidP="008A759D">
      <w:pPr>
        <w:pStyle w:val="ListParagraph"/>
        <w:numPr>
          <w:ilvl w:val="1"/>
          <w:numId w:val="24"/>
        </w:numPr>
        <w:tabs>
          <w:tab w:val="left" w:pos="567"/>
        </w:tabs>
        <w:spacing w:before="120" w:after="120"/>
        <w:ind w:left="567" w:hanging="567"/>
      </w:pPr>
      <w:r w:rsidRPr="009400AF">
        <w:t>Ja piedāvājumu kā Pretendents iesniedz personu grupa, tad pieteikumu paraksta visas personas, kas iekļautas grupā un pieteikumā norāda personu, kura pārstāv personu grupu iepirkumā</w:t>
      </w:r>
      <w:r w:rsidR="007B0825" w:rsidRPr="009400AF">
        <w:t>.</w:t>
      </w:r>
    </w:p>
    <w:p w:rsidR="005A3864" w:rsidRPr="009400AF" w:rsidRDefault="003418F5" w:rsidP="005A3864">
      <w:pPr>
        <w:pStyle w:val="ListParagraph"/>
        <w:numPr>
          <w:ilvl w:val="1"/>
          <w:numId w:val="24"/>
        </w:numPr>
        <w:tabs>
          <w:tab w:val="left" w:pos="567"/>
        </w:tabs>
        <w:spacing w:before="120" w:after="120"/>
        <w:ind w:left="567" w:hanging="567"/>
      </w:pPr>
      <w:r w:rsidRPr="00B915F5">
        <w:t>P</w:t>
      </w:r>
      <w:r w:rsidR="00D33DC5" w:rsidRPr="00B915F5">
        <w:t>retendenta pieredzes apraksts</w:t>
      </w:r>
      <w:r w:rsidR="008434E0" w:rsidRPr="00B915F5">
        <w:t xml:space="preserve"> </w:t>
      </w:r>
      <w:r w:rsidR="00E40CC2" w:rsidRPr="00B915F5">
        <w:t>(</w:t>
      </w:r>
      <w:r w:rsidR="00E40CC2" w:rsidRPr="00B915F5">
        <w:rPr>
          <w:bCs/>
        </w:rPr>
        <w:t xml:space="preserve">skatīt </w:t>
      </w:r>
      <w:r w:rsidR="000D36AF" w:rsidRPr="00B915F5">
        <w:rPr>
          <w:bCs/>
        </w:rPr>
        <w:t>3</w:t>
      </w:r>
      <w:r w:rsidR="00F62E29" w:rsidRPr="00B915F5">
        <w:rPr>
          <w:bCs/>
        </w:rPr>
        <w:t>.</w:t>
      </w:r>
      <w:r w:rsidR="00E40CC2" w:rsidRPr="00B915F5">
        <w:rPr>
          <w:bCs/>
        </w:rPr>
        <w:t>pielikumu</w:t>
      </w:r>
      <w:r w:rsidR="00E40CC2" w:rsidRPr="00B915F5">
        <w:t>)</w:t>
      </w:r>
      <w:r w:rsidRPr="00B915F5">
        <w:t xml:space="preserve">, </w:t>
      </w:r>
      <w:r w:rsidR="00B32B60" w:rsidRPr="00B915F5">
        <w:t>būvprojektu</w:t>
      </w:r>
      <w:r w:rsidR="00793632" w:rsidRPr="00B915F5">
        <w:t xml:space="preserve"> titullapu</w:t>
      </w:r>
      <w:r w:rsidR="00591116" w:rsidRPr="00B915F5">
        <w:t xml:space="preserve"> un</w:t>
      </w:r>
      <w:r w:rsidR="00B32B60" w:rsidRPr="00B915F5">
        <w:t xml:space="preserve"> ģenerālplānu </w:t>
      </w:r>
      <w:r w:rsidR="00591116" w:rsidRPr="00B915F5">
        <w:t>lapu kopijas un</w:t>
      </w:r>
      <w:r w:rsidR="00B32B60" w:rsidRPr="00B915F5">
        <w:t xml:space="preserve"> </w:t>
      </w:r>
      <w:r w:rsidRPr="00B915F5">
        <w:t>pozitīva</w:t>
      </w:r>
      <w:r w:rsidR="005A3864" w:rsidRPr="00B915F5">
        <w:t>s</w:t>
      </w:r>
      <w:r w:rsidR="007B0825" w:rsidRPr="00B915F5">
        <w:t xml:space="preserve"> pasūtītāj</w:t>
      </w:r>
      <w:r w:rsidR="005A3864" w:rsidRPr="00B915F5">
        <w:t>u</w:t>
      </w:r>
      <w:r w:rsidR="007B0825" w:rsidRPr="00B915F5">
        <w:t xml:space="preserve"> </w:t>
      </w:r>
      <w:r w:rsidRPr="00B915F5">
        <w:t>atsauksme</w:t>
      </w:r>
      <w:r w:rsidR="005A3864" w:rsidRPr="00B915F5">
        <w:t>s</w:t>
      </w:r>
      <w:r w:rsidR="00AE68CA" w:rsidRPr="00B915F5">
        <w:t xml:space="preserve">, </w:t>
      </w:r>
      <w:r w:rsidR="005A3864" w:rsidRPr="00B915F5">
        <w:t>tādā apjomā, lai</w:t>
      </w:r>
      <w:r w:rsidR="005A3864" w:rsidRPr="009400AF">
        <w:t xml:space="preserve"> iep</w:t>
      </w:r>
      <w:r w:rsidR="00CA1C8F">
        <w:t>irkuma komisija spētu konstatēt</w:t>
      </w:r>
      <w:r w:rsidR="005A3864">
        <w:t xml:space="preserve"> pieredzes</w:t>
      </w:r>
      <w:r w:rsidR="005A3864" w:rsidRPr="009400AF">
        <w:t xml:space="preserve"> atbilstību</w:t>
      </w:r>
      <w:r w:rsidR="005A3864">
        <w:t xml:space="preserve"> </w:t>
      </w:r>
      <w:r w:rsidR="005A3864" w:rsidRPr="00FC299F">
        <w:t>6.</w:t>
      </w:r>
      <w:r w:rsidR="008E3057">
        <w:t>3</w:t>
      </w:r>
      <w:r w:rsidR="005A3864" w:rsidRPr="00FC299F">
        <w:t>.</w:t>
      </w:r>
      <w:r w:rsidR="00CA1C8F">
        <w:t xml:space="preserve"> un 6.4.punktā </w:t>
      </w:r>
      <w:r w:rsidR="005A3864" w:rsidRPr="009400AF">
        <w:t xml:space="preserve">noteiktajām prasībām. </w:t>
      </w:r>
    </w:p>
    <w:p w:rsidR="008434E0" w:rsidRPr="009400AF" w:rsidRDefault="00D33DC5" w:rsidP="008434E0">
      <w:pPr>
        <w:pStyle w:val="ListParagraph"/>
        <w:numPr>
          <w:ilvl w:val="1"/>
          <w:numId w:val="24"/>
        </w:numPr>
        <w:tabs>
          <w:tab w:val="left" w:pos="567"/>
        </w:tabs>
        <w:spacing w:before="120" w:after="120"/>
        <w:ind w:left="567" w:hanging="567"/>
      </w:pPr>
      <w:r w:rsidRPr="009400AF">
        <w:t>Pretendenta piesaistīt</w:t>
      </w:r>
      <w:r w:rsidR="0022686F">
        <w:t>ā</w:t>
      </w:r>
      <w:r w:rsidR="009F4D19">
        <w:t xml:space="preserve"> būvprojekta vadītāja</w:t>
      </w:r>
      <w:r w:rsidRPr="009400AF">
        <w:t xml:space="preserve"> CV</w:t>
      </w:r>
      <w:r w:rsidR="00F62E29">
        <w:t>,</w:t>
      </w:r>
      <w:r w:rsidRPr="009400AF">
        <w:t xml:space="preserve"> kvalifikāciju </w:t>
      </w:r>
      <w:r w:rsidR="00A9102D">
        <w:t xml:space="preserve">un pieredzi </w:t>
      </w:r>
      <w:r w:rsidRPr="009400AF">
        <w:t>apliecinošu dokumentu kopijas</w:t>
      </w:r>
      <w:r w:rsidR="00A9102D">
        <w:t xml:space="preserve"> </w:t>
      </w:r>
      <w:r w:rsidR="00E40CC2" w:rsidRPr="00FC299F">
        <w:t>(</w:t>
      </w:r>
      <w:r w:rsidR="00E40CC2" w:rsidRPr="00FC299F">
        <w:rPr>
          <w:bCs/>
        </w:rPr>
        <w:t xml:space="preserve">skatīt </w:t>
      </w:r>
      <w:r w:rsidR="000D10D6" w:rsidRPr="00FC299F">
        <w:rPr>
          <w:bCs/>
        </w:rPr>
        <w:t xml:space="preserve">4., </w:t>
      </w:r>
      <w:r w:rsidR="00F62E29" w:rsidRPr="00FC299F">
        <w:rPr>
          <w:bCs/>
        </w:rPr>
        <w:t>5.</w:t>
      </w:r>
      <w:r w:rsidR="00E40CC2" w:rsidRPr="00FC299F">
        <w:rPr>
          <w:bCs/>
        </w:rPr>
        <w:t>pielikumu)</w:t>
      </w:r>
      <w:r w:rsidR="00783792" w:rsidRPr="00FC299F">
        <w:t xml:space="preserve"> tādā</w:t>
      </w:r>
      <w:r w:rsidR="00783792" w:rsidRPr="009400AF">
        <w:t xml:space="preserve"> apjomā, lai </w:t>
      </w:r>
      <w:r w:rsidR="009E3A2D" w:rsidRPr="009400AF">
        <w:t xml:space="preserve">iepirkuma </w:t>
      </w:r>
      <w:r w:rsidR="00783792" w:rsidRPr="009400AF">
        <w:t>komisija spētu konstatēt speciālist</w:t>
      </w:r>
      <w:r w:rsidR="009F4D19">
        <w:t>a</w:t>
      </w:r>
      <w:r w:rsidR="00783792" w:rsidRPr="009400AF">
        <w:t xml:space="preserve"> </w:t>
      </w:r>
      <w:r w:rsidR="009E3A2D" w:rsidRPr="009400AF">
        <w:t>atbilstību</w:t>
      </w:r>
      <w:r w:rsidR="00FC299F">
        <w:t xml:space="preserve"> </w:t>
      </w:r>
      <w:r w:rsidR="00FC299F" w:rsidRPr="00FC299F">
        <w:t>6</w:t>
      </w:r>
      <w:r w:rsidR="009F4D19" w:rsidRPr="00FC299F">
        <w:t>.</w:t>
      </w:r>
      <w:r w:rsidR="00604336">
        <w:t>5</w:t>
      </w:r>
      <w:r w:rsidR="009F4D19" w:rsidRPr="00FC299F">
        <w:t>.punktā</w:t>
      </w:r>
      <w:r w:rsidR="009F4D19">
        <w:t xml:space="preserve"> </w:t>
      </w:r>
      <w:r w:rsidR="009E3A2D" w:rsidRPr="009400AF">
        <w:t xml:space="preserve">noteiktajām prasībām. </w:t>
      </w:r>
    </w:p>
    <w:p w:rsidR="008434E0" w:rsidRPr="009400AF" w:rsidRDefault="008434E0" w:rsidP="008434E0">
      <w:pPr>
        <w:pStyle w:val="ListParagraph"/>
        <w:numPr>
          <w:ilvl w:val="1"/>
          <w:numId w:val="24"/>
        </w:numPr>
        <w:tabs>
          <w:tab w:val="left" w:pos="567"/>
        </w:tabs>
        <w:spacing w:before="120" w:after="120"/>
        <w:ind w:left="567" w:hanging="567"/>
      </w:pPr>
      <w:r w:rsidRPr="009400AF">
        <w:t>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8434E0" w:rsidRPr="009400AF" w:rsidRDefault="008434E0" w:rsidP="008434E0">
      <w:pPr>
        <w:pStyle w:val="ListParagraph"/>
        <w:numPr>
          <w:ilvl w:val="1"/>
          <w:numId w:val="24"/>
        </w:numPr>
        <w:suppressAutoHyphens w:val="0"/>
        <w:spacing w:before="120" w:after="120"/>
      </w:pPr>
      <w:r w:rsidRPr="009400AF">
        <w:t xml:space="preserve">Ja pretendents plāno iesaistīt līguma izpildē apakšuzņēmējus, nododot tiem pakalpojumu veikšanu vismaz </w:t>
      </w:r>
      <w:r w:rsidR="000C1E3E">
        <w:t>1</w:t>
      </w:r>
      <w:r w:rsidRPr="009400AF">
        <w:t xml:space="preserve">0 procentu vērtībā no kopējās iepirkuma līguma vērtības, tas iesniedz katra šāda apakšuzņēmēja apliecinājumu par gatavību piedalīties pakalpojumu sniegšanā, norādot tos pakalpojumus, kurus viņš paredz </w:t>
      </w:r>
      <w:r w:rsidRPr="00FC299F">
        <w:t>veikt (</w:t>
      </w:r>
      <w:r w:rsidR="000D10D6" w:rsidRPr="00FC299F">
        <w:t>8</w:t>
      </w:r>
      <w:r w:rsidR="00F62E29" w:rsidRPr="00FC299F">
        <w:t>.</w:t>
      </w:r>
      <w:r w:rsidRPr="00FC299F">
        <w:t>pielikums).</w:t>
      </w:r>
      <w:r w:rsidRPr="009400AF">
        <w:t xml:space="preserve"> </w:t>
      </w:r>
    </w:p>
    <w:p w:rsidR="008434E0" w:rsidRPr="009400AF" w:rsidRDefault="00F62E29" w:rsidP="008434E0">
      <w:pPr>
        <w:pStyle w:val="ListParagraph"/>
        <w:numPr>
          <w:ilvl w:val="1"/>
          <w:numId w:val="24"/>
        </w:numPr>
        <w:suppressAutoHyphens w:val="0"/>
        <w:spacing w:before="120" w:after="120"/>
      </w:pPr>
      <w:r>
        <w:rPr>
          <w:snapToGrid w:val="0"/>
        </w:rPr>
        <w:t xml:space="preserve">Nolikuma </w:t>
      </w:r>
      <w:r w:rsidR="00FC299F">
        <w:rPr>
          <w:snapToGrid w:val="0"/>
        </w:rPr>
        <w:t>6</w:t>
      </w:r>
      <w:r>
        <w:rPr>
          <w:snapToGrid w:val="0"/>
        </w:rPr>
        <w:t>.</w:t>
      </w:r>
      <w:r w:rsidR="0027767A">
        <w:rPr>
          <w:snapToGrid w:val="0"/>
        </w:rPr>
        <w:t>8</w:t>
      </w:r>
      <w:r>
        <w:rPr>
          <w:snapToGrid w:val="0"/>
        </w:rPr>
        <w:t>.</w:t>
      </w:r>
      <w:r w:rsidR="008434E0" w:rsidRPr="009400AF">
        <w:rPr>
          <w:snapToGrid w:val="0"/>
        </w:rPr>
        <w:t xml:space="preserve">punktā minēto piegādātāju apvienības dokumentus. </w:t>
      </w:r>
    </w:p>
    <w:p w:rsidR="008434E0" w:rsidRPr="009400AF" w:rsidRDefault="008434E0" w:rsidP="008434E0">
      <w:pPr>
        <w:pStyle w:val="ListParagraph"/>
        <w:numPr>
          <w:ilvl w:val="1"/>
          <w:numId w:val="24"/>
        </w:numPr>
        <w:suppressAutoHyphens w:val="0"/>
        <w:spacing w:before="120" w:after="120"/>
      </w:pPr>
      <w:r w:rsidRPr="009400AF">
        <w:rPr>
          <w:snapToGrid w:val="0"/>
        </w:rPr>
        <w:t xml:space="preserve">Nolikuma </w:t>
      </w:r>
      <w:r w:rsidR="00FC299F">
        <w:rPr>
          <w:snapToGrid w:val="0"/>
        </w:rPr>
        <w:t>6</w:t>
      </w:r>
      <w:r w:rsidR="00E40CC2" w:rsidRPr="009400AF">
        <w:rPr>
          <w:snapToGrid w:val="0"/>
        </w:rPr>
        <w:t>.</w:t>
      </w:r>
      <w:r w:rsidR="0027767A">
        <w:rPr>
          <w:snapToGrid w:val="0"/>
        </w:rPr>
        <w:t>9</w:t>
      </w:r>
      <w:r w:rsidR="00F62E29">
        <w:rPr>
          <w:snapToGrid w:val="0"/>
        </w:rPr>
        <w:t>.</w:t>
      </w:r>
      <w:r w:rsidRPr="009400AF">
        <w:rPr>
          <w:snapToGrid w:val="0"/>
        </w:rPr>
        <w:t xml:space="preserve">punktā minētos personālsabiedrības dokumentus. </w:t>
      </w:r>
    </w:p>
    <w:p w:rsidR="008434E0" w:rsidRPr="008E2585" w:rsidRDefault="008434E0" w:rsidP="008434E0">
      <w:pPr>
        <w:pStyle w:val="ListParagraph"/>
        <w:numPr>
          <w:ilvl w:val="1"/>
          <w:numId w:val="24"/>
        </w:numPr>
        <w:suppressAutoHyphens w:val="0"/>
        <w:spacing w:before="120" w:after="120"/>
      </w:pPr>
      <w:r w:rsidRPr="009400AF">
        <w:rPr>
          <w:snapToGrid w:val="0"/>
        </w:rPr>
        <w:lastRenderedPageBreak/>
        <w:t>Pretende</w:t>
      </w:r>
      <w:r w:rsidR="00F62E29">
        <w:rPr>
          <w:snapToGrid w:val="0"/>
        </w:rPr>
        <w:t>nta apliecinājumu saskaņā ar 7.</w:t>
      </w:r>
      <w:r w:rsidRPr="009400AF">
        <w:rPr>
          <w:snapToGrid w:val="0"/>
        </w:rPr>
        <w:t xml:space="preserve">pielikumu, kurā norādīts pretendenta veicamo darbu apjoms procentos no kopējā pakalpojumu apjoma un katram apakšuzņēmējam nododamo darbu veidi (nododamā līguma daļa), kā arī katram apakšuzņēmējam nododamo darbu apjoms procentos (finansiālā vērtība) no kopējās iepirkuma līguma vērtības. Apliecinājumu noformē saskaņā ar paraugu </w:t>
      </w:r>
      <w:r w:rsidRPr="000E3ABF">
        <w:rPr>
          <w:snapToGrid w:val="0"/>
        </w:rPr>
        <w:t>7. pielikumā</w:t>
      </w:r>
      <w:r w:rsidRPr="009400AF">
        <w:rPr>
          <w:snapToGrid w:val="0"/>
        </w:rPr>
        <w:t xml:space="preserve"> un iesniedz arī tajā gadījumā, ja pretendents neplāno iesaistīt apakšuzņēmējus. </w:t>
      </w:r>
    </w:p>
    <w:p w:rsidR="00912E4B" w:rsidRPr="008E2585" w:rsidRDefault="008E2585" w:rsidP="00912E4B">
      <w:pPr>
        <w:pStyle w:val="ListParagraph"/>
        <w:numPr>
          <w:ilvl w:val="1"/>
          <w:numId w:val="24"/>
        </w:numPr>
        <w:suppressAutoHyphens w:val="0"/>
        <w:spacing w:before="120" w:after="120"/>
      </w:pPr>
      <w:r w:rsidRPr="00912E4B">
        <w:rPr>
          <w:shd w:val="clear" w:color="auto" w:fill="F1F1F1"/>
        </w:rPr>
        <w:t>Pasūtītājs pieņem Eiropas vienoto iepirkuma procedūras dokumentu kā sākotnējo pierādījumu kvalifikācijas prasībām. Ja piegādātājs izvēlējies iesniegt Eiropas vienoto iepirkuma procedūras dokumentu, lai apliecinātu, ka tas atbilst kvalifikācijas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vai personālsabiedrība iesniedz atsevišķu Eiropas vienoto iepirkuma procedūras dokumentu par katru tās dalībnieku.</w:t>
      </w:r>
      <w:r w:rsidR="009324A4" w:rsidRPr="00912E4B">
        <w:rPr>
          <w:shd w:val="clear" w:color="auto" w:fill="F1F1F1"/>
        </w:rPr>
        <w:t xml:space="preserve"> </w:t>
      </w:r>
      <w:r w:rsidR="00912E4B" w:rsidRPr="00912E4B">
        <w:rPr>
          <w:shd w:val="clear" w:color="auto" w:fill="FFFFFF"/>
        </w:rPr>
        <w:t xml:space="preserve">Eiropas vienotā iepirkuma procedūras dokumenta veidlapa pieejama: </w:t>
      </w:r>
      <w:hyperlink r:id="rId14" w:history="1">
        <w:r w:rsidR="00581638" w:rsidRPr="006E4F6B">
          <w:rPr>
            <w:rStyle w:val="Hyperlink"/>
          </w:rPr>
          <w:t>https://ec.europa.eu/tools/espd</w:t>
        </w:r>
      </w:hyperlink>
      <w:r w:rsidR="00912E4B" w:rsidRPr="00912E4B">
        <w:t>.</w:t>
      </w:r>
      <w:r w:rsidR="00581638">
        <w:t xml:space="preserve"> Pasūtītājs ir tiesīgs jebkurā iepirkuma procedūras stadijā pieprasīt iesniegt pretendentam kvalifikāciju apliecinošus dokumentus, </w:t>
      </w:r>
      <w:r w:rsidR="008F4D94">
        <w:t>dodot termiņu to iesniegšanai</w:t>
      </w:r>
      <w:r w:rsidR="00581638">
        <w:t xml:space="preserve"> ne ilgāk kā 5 (piec</w:t>
      </w:r>
      <w:r w:rsidR="008F4D94">
        <w:t>as</w:t>
      </w:r>
      <w:r w:rsidR="00581638">
        <w:t>) darba dien</w:t>
      </w:r>
      <w:r w:rsidR="008F4D94">
        <w:t>as.</w:t>
      </w:r>
    </w:p>
    <w:p w:rsidR="00D33DC5" w:rsidRDefault="00D33DC5" w:rsidP="00D33DC5">
      <w:pPr>
        <w:ind w:left="1276"/>
        <w:rPr>
          <w:bCs/>
        </w:rPr>
      </w:pPr>
    </w:p>
    <w:p w:rsidR="00D33DC5" w:rsidRPr="00796CBD" w:rsidRDefault="00D33DC5" w:rsidP="00511DC5">
      <w:pPr>
        <w:pStyle w:val="ListParagraph"/>
        <w:numPr>
          <w:ilvl w:val="0"/>
          <w:numId w:val="24"/>
        </w:numPr>
        <w:shd w:val="clear" w:color="auto" w:fill="D6E3BC" w:themeFill="accent3" w:themeFillTint="66"/>
        <w:jc w:val="center"/>
        <w:rPr>
          <w:b/>
        </w:rPr>
      </w:pPr>
      <w:r w:rsidRPr="00796CBD">
        <w:rPr>
          <w:b/>
        </w:rPr>
        <w:t>Tehnisk</w:t>
      </w:r>
      <w:r w:rsidR="002D6D6F" w:rsidRPr="00796CBD">
        <w:rPr>
          <w:b/>
        </w:rPr>
        <w:t>ā</w:t>
      </w:r>
      <w:r w:rsidRPr="00796CBD">
        <w:rPr>
          <w:b/>
        </w:rPr>
        <w:t xml:space="preserve"> piedāvājum</w:t>
      </w:r>
      <w:r w:rsidR="002D6D6F" w:rsidRPr="00796CBD">
        <w:rPr>
          <w:b/>
        </w:rPr>
        <w:t>a iesniegšanas prasības un dokumenti</w:t>
      </w:r>
    </w:p>
    <w:p w:rsidR="00796CBD" w:rsidRPr="000E3ABF" w:rsidRDefault="00D33DC5" w:rsidP="00C10F24">
      <w:pPr>
        <w:pStyle w:val="ListParagraph"/>
        <w:numPr>
          <w:ilvl w:val="1"/>
          <w:numId w:val="24"/>
        </w:numPr>
        <w:spacing w:before="120" w:after="120"/>
        <w:ind w:left="567" w:hanging="567"/>
      </w:pPr>
      <w:r w:rsidRPr="000E3ABF">
        <w:t xml:space="preserve">Iesniedzot piedāvājumu, Pretendents tajā iekļauj tehnisko piedāvājumu. Tehniskais piedāvājums jāsagatavo tādā detalizācijas pakāpē, lai iepirkuma komisija varētu secināt Pretendenta piedāvāto pakalpojumu izpildes kārtību un sasniedzamā rezultāta atbilstību pasūtītāja prasībām. Tehniskais piedāvājums sagatavojams brīvā formā, un tam jāatbilst </w:t>
      </w:r>
      <w:r w:rsidR="006A1F8C" w:rsidRPr="000E3ABF">
        <w:t>1.</w:t>
      </w:r>
      <w:r w:rsidRPr="000E3ABF">
        <w:t xml:space="preserve">pielikumā esošajai Tehniskajai specifikācijai. </w:t>
      </w:r>
    </w:p>
    <w:p w:rsidR="00796CBD" w:rsidRDefault="00223925" w:rsidP="00C10F24">
      <w:pPr>
        <w:pStyle w:val="ListParagraph"/>
        <w:numPr>
          <w:ilvl w:val="1"/>
          <w:numId w:val="24"/>
        </w:numPr>
        <w:spacing w:before="120" w:after="120"/>
        <w:ind w:left="567" w:hanging="567"/>
      </w:pPr>
      <w:r>
        <w:t xml:space="preserve">Tehniskajā piedāvājumā jāiekļauj detalizēts </w:t>
      </w:r>
      <w:r w:rsidR="00796CBD">
        <w:t>pakalpojumu</w:t>
      </w:r>
      <w:r>
        <w:t xml:space="preserve"> izpildes </w:t>
      </w:r>
      <w:r w:rsidR="00796CBD">
        <w:t xml:space="preserve">laika </w:t>
      </w:r>
      <w:r>
        <w:t xml:space="preserve">grafiks </w:t>
      </w:r>
      <w:r w:rsidR="004A6D60">
        <w:t xml:space="preserve">abu </w:t>
      </w:r>
      <w:r>
        <w:t>būvprojekt</w:t>
      </w:r>
      <w:r w:rsidR="004A6D60">
        <w:t>u</w:t>
      </w:r>
      <w:r>
        <w:t xml:space="preserve"> izstrādei.</w:t>
      </w:r>
      <w:r w:rsidR="00796CBD">
        <w:t xml:space="preserve"> </w:t>
      </w:r>
    </w:p>
    <w:p w:rsidR="00D33DC5" w:rsidRDefault="00D33DC5" w:rsidP="00C10F24">
      <w:pPr>
        <w:pStyle w:val="ListParagraph"/>
        <w:numPr>
          <w:ilvl w:val="1"/>
          <w:numId w:val="24"/>
        </w:numPr>
        <w:spacing w:before="120" w:after="120"/>
        <w:ind w:left="567" w:hanging="567"/>
      </w:pPr>
      <w:r>
        <w:t>Tehniskajā piedāvājumā jāiekļauj arī informācija par autoruzraudzības pakalpojuma sniedzēju – vārds, uzvārds, kvalifikācija, kvalifikāciju apliecinoši doc., pieredze.</w:t>
      </w:r>
    </w:p>
    <w:p w:rsidR="00D33DC5" w:rsidRDefault="00D33DC5" w:rsidP="00D33DC5">
      <w:pPr>
        <w:ind w:left="1276"/>
      </w:pPr>
    </w:p>
    <w:p w:rsidR="002D6D6F" w:rsidRPr="00796CBD" w:rsidRDefault="002D6D6F" w:rsidP="00511DC5">
      <w:pPr>
        <w:pStyle w:val="ListParagraph"/>
        <w:numPr>
          <w:ilvl w:val="0"/>
          <w:numId w:val="24"/>
        </w:numPr>
        <w:shd w:val="clear" w:color="auto" w:fill="D6E3BC" w:themeFill="accent3" w:themeFillTint="66"/>
        <w:jc w:val="center"/>
        <w:rPr>
          <w:b/>
        </w:rPr>
      </w:pPr>
      <w:r w:rsidRPr="00796CBD">
        <w:rPr>
          <w:b/>
        </w:rPr>
        <w:t>Finanšu piedāvājuma iesniegšanas prasības un dokumenti</w:t>
      </w:r>
    </w:p>
    <w:p w:rsidR="00C13EB0" w:rsidRPr="00C13EB0" w:rsidRDefault="00D33DC5" w:rsidP="00C13EB0">
      <w:pPr>
        <w:pStyle w:val="ListParagraph"/>
        <w:numPr>
          <w:ilvl w:val="1"/>
          <w:numId w:val="24"/>
        </w:numPr>
        <w:spacing w:before="120" w:after="120"/>
      </w:pPr>
      <w:r w:rsidRPr="00C13EB0">
        <w:t xml:space="preserve">Finanšu piedāvājums sagatavojams </w:t>
      </w:r>
      <w:r w:rsidR="006A1F8C" w:rsidRPr="000E3ABF">
        <w:t>atbilstoši 10.pielikumā esošajai</w:t>
      </w:r>
      <w:r w:rsidR="006A1F8C" w:rsidRPr="00C13EB0">
        <w:t xml:space="preserve"> formai</w:t>
      </w:r>
      <w:r w:rsidR="00251E61" w:rsidRPr="00C13EB0">
        <w:t>.</w:t>
      </w:r>
      <w:r w:rsidR="00C13EB0" w:rsidRPr="00C13EB0">
        <w:t xml:space="preserve"> </w:t>
      </w:r>
    </w:p>
    <w:p w:rsidR="00C13EB0" w:rsidRPr="00C13EB0" w:rsidRDefault="00C13EB0" w:rsidP="00C13EB0">
      <w:pPr>
        <w:pStyle w:val="ListParagraph"/>
        <w:numPr>
          <w:ilvl w:val="1"/>
          <w:numId w:val="24"/>
        </w:numPr>
        <w:spacing w:before="120" w:after="120"/>
      </w:pPr>
      <w:r w:rsidRPr="00C13EB0">
        <w:rPr>
          <w:color w:val="000000"/>
        </w:rPr>
        <w:t xml:space="preserve">Finanšu piedāvājumā visas cenas un summas jānorāda </w:t>
      </w:r>
      <w:proofErr w:type="spellStart"/>
      <w:r w:rsidRPr="00C13EB0">
        <w:rPr>
          <w:i/>
          <w:color w:val="000000"/>
        </w:rPr>
        <w:t>euro</w:t>
      </w:r>
      <w:proofErr w:type="spellEnd"/>
      <w:r w:rsidRPr="00C13EB0">
        <w:rPr>
          <w:color w:val="000000"/>
        </w:rPr>
        <w:t xml:space="preserve">, aprēķinos jālieto </w:t>
      </w:r>
      <w:r w:rsidRPr="00C13EB0">
        <w:t>cenas ar ne vairāk kā 2 (divām)</w:t>
      </w:r>
      <w:r w:rsidRPr="00C13EB0">
        <w:rPr>
          <w:color w:val="000000"/>
        </w:rPr>
        <w:t xml:space="preserve"> zīmēm aiz komata. </w:t>
      </w:r>
    </w:p>
    <w:p w:rsidR="00C13EB0" w:rsidRPr="00C13EB0" w:rsidRDefault="00C13EB0" w:rsidP="00C13EB0">
      <w:pPr>
        <w:pStyle w:val="ListParagraph"/>
        <w:numPr>
          <w:ilvl w:val="1"/>
          <w:numId w:val="24"/>
        </w:numPr>
        <w:spacing w:before="120" w:after="120"/>
      </w:pPr>
      <w:r w:rsidRPr="00C13EB0">
        <w:t xml:space="preserve">Finanšu piedāvājumam jābūt Pretendenta vadītāja vai pilnvarotās personas (pievienojama pilnvara) parakstītam. </w:t>
      </w:r>
    </w:p>
    <w:p w:rsidR="005E267D" w:rsidRPr="00C13EB0" w:rsidRDefault="005E267D" w:rsidP="005E267D">
      <w:pPr>
        <w:pStyle w:val="ListParagraph"/>
        <w:numPr>
          <w:ilvl w:val="1"/>
          <w:numId w:val="24"/>
        </w:numPr>
        <w:suppressAutoHyphens w:val="0"/>
        <w:spacing w:after="120"/>
        <w:contextualSpacing/>
      </w:pPr>
      <w:r w:rsidRPr="00C13EB0">
        <w:t>Finanšu piedāvājumā jāiekļauj pretendenta apliecinājums, ka pretendenta piedāvātajā līgumcenā ir iekļauti visi ar projektēšanas un autoruzraudzības pakalpojumu izpildi saistītie izdevumi (tostarp arī projektēšanas sarežģījumu vai būvniecības līguma termiņa pagarinājuma gadījumā).</w:t>
      </w:r>
    </w:p>
    <w:p w:rsidR="00D33DC5" w:rsidRDefault="00D33DC5" w:rsidP="00C82652"/>
    <w:p w:rsidR="00D33DC5" w:rsidRPr="00796CBD" w:rsidRDefault="00511DC5" w:rsidP="00511DC5">
      <w:pPr>
        <w:numPr>
          <w:ilvl w:val="0"/>
          <w:numId w:val="24"/>
        </w:numPr>
        <w:shd w:val="clear" w:color="auto" w:fill="D6E3BC" w:themeFill="accent3" w:themeFillTint="66"/>
        <w:spacing w:before="120" w:after="60"/>
        <w:ind w:left="357" w:hanging="357"/>
        <w:jc w:val="center"/>
        <w:rPr>
          <w:b/>
        </w:rPr>
      </w:pPr>
      <w:r>
        <w:rPr>
          <w:b/>
        </w:rPr>
        <w:t>Piedāvājumu izvēles kritērijs</w:t>
      </w:r>
    </w:p>
    <w:p w:rsidR="00D33DC5" w:rsidRDefault="00D33DC5" w:rsidP="00796CBD">
      <w:pPr>
        <w:numPr>
          <w:ilvl w:val="1"/>
          <w:numId w:val="24"/>
        </w:numPr>
        <w:spacing w:before="120" w:after="120"/>
        <w:ind w:left="567" w:hanging="567"/>
      </w:pPr>
      <w:r>
        <w:t>Komisija slēgtā sēdē atver iesniegtos Piedāvājumus piedāvājumu iesniegšanas secībā.</w:t>
      </w:r>
    </w:p>
    <w:p w:rsidR="00D33DC5" w:rsidRDefault="00D33DC5" w:rsidP="00796CBD">
      <w:pPr>
        <w:numPr>
          <w:ilvl w:val="1"/>
          <w:numId w:val="24"/>
        </w:numPr>
        <w:spacing w:before="120" w:after="120"/>
        <w:ind w:left="567" w:hanging="567"/>
      </w:pPr>
      <w:r>
        <w:t>Piedāvājumu izvēles kritērijs – zemākā cena.</w:t>
      </w:r>
    </w:p>
    <w:p w:rsidR="00D33DC5" w:rsidRDefault="00D33DC5" w:rsidP="00D33DC5"/>
    <w:p w:rsidR="00796CBD" w:rsidRDefault="00796CBD" w:rsidP="00C82652">
      <w:pPr>
        <w:spacing w:before="120" w:after="120"/>
      </w:pPr>
    </w:p>
    <w:p w:rsidR="00D33DC5" w:rsidRDefault="00D33DC5" w:rsidP="00D33DC5">
      <w:pPr>
        <w:spacing w:before="120" w:after="60"/>
      </w:pPr>
      <w:r>
        <w:rPr>
          <w:b/>
        </w:rPr>
        <w:t>Pielikumā:</w:t>
      </w:r>
    </w:p>
    <w:p w:rsidR="00D33DC5" w:rsidRDefault="00D33DC5" w:rsidP="00D33DC5">
      <w:pPr>
        <w:numPr>
          <w:ilvl w:val="0"/>
          <w:numId w:val="5"/>
        </w:numPr>
        <w:ind w:left="0" w:firstLine="0"/>
      </w:pPr>
      <w:r>
        <w:t>Tehniskā specifikācija</w:t>
      </w:r>
      <w:r w:rsidR="00C82652">
        <w:t xml:space="preserve"> un </w:t>
      </w:r>
      <w:r w:rsidR="00C82652" w:rsidRPr="00026FEE">
        <w:t>tās pielikumi</w:t>
      </w:r>
      <w:r w:rsidRPr="00026FEE">
        <w:t>;</w:t>
      </w:r>
    </w:p>
    <w:p w:rsidR="004F1234" w:rsidRPr="00B868F2" w:rsidRDefault="004F1234" w:rsidP="004F1234">
      <w:pPr>
        <w:numPr>
          <w:ilvl w:val="0"/>
          <w:numId w:val="5"/>
        </w:numPr>
        <w:ind w:left="0" w:firstLine="0"/>
      </w:pPr>
      <w:r w:rsidRPr="00B868F2">
        <w:t>Pieteikuma forma;</w:t>
      </w:r>
    </w:p>
    <w:p w:rsidR="004F1234" w:rsidRPr="00B868F2" w:rsidRDefault="004F1234" w:rsidP="004F1234">
      <w:pPr>
        <w:numPr>
          <w:ilvl w:val="0"/>
          <w:numId w:val="5"/>
        </w:numPr>
        <w:ind w:left="0" w:firstLine="0"/>
      </w:pPr>
      <w:r w:rsidRPr="00B868F2">
        <w:t>Pretendenta pieredzes apraksta forma;</w:t>
      </w:r>
    </w:p>
    <w:p w:rsidR="004F1234" w:rsidRPr="00B868F2" w:rsidRDefault="004F1234" w:rsidP="004F1234">
      <w:pPr>
        <w:numPr>
          <w:ilvl w:val="0"/>
          <w:numId w:val="5"/>
        </w:numPr>
        <w:ind w:left="0" w:firstLine="0"/>
      </w:pPr>
      <w:r w:rsidRPr="00B868F2">
        <w:t>Speciālistu saraksta forma;</w:t>
      </w:r>
    </w:p>
    <w:p w:rsidR="004F1234" w:rsidRPr="00B868F2" w:rsidRDefault="004F1234" w:rsidP="004F1234">
      <w:pPr>
        <w:numPr>
          <w:ilvl w:val="0"/>
          <w:numId w:val="5"/>
        </w:numPr>
        <w:ind w:left="0" w:firstLine="0"/>
      </w:pPr>
      <w:r>
        <w:t>Speciālistu</w:t>
      </w:r>
      <w:r w:rsidRPr="00B868F2">
        <w:t xml:space="preserve"> pieredzes apraksta forma;</w:t>
      </w:r>
    </w:p>
    <w:p w:rsidR="004F1234" w:rsidRPr="00B868F2" w:rsidRDefault="004F1234" w:rsidP="004F1234">
      <w:pPr>
        <w:numPr>
          <w:ilvl w:val="0"/>
          <w:numId w:val="5"/>
        </w:numPr>
        <w:ind w:left="0" w:firstLine="0"/>
      </w:pPr>
      <w:r>
        <w:t>Speciālistu</w:t>
      </w:r>
      <w:r w:rsidRPr="00B868F2">
        <w:t xml:space="preserve"> apliecinājuma forma;</w:t>
      </w:r>
    </w:p>
    <w:p w:rsidR="004F1234" w:rsidRPr="00B868F2" w:rsidRDefault="004F1234" w:rsidP="004F1234">
      <w:pPr>
        <w:numPr>
          <w:ilvl w:val="0"/>
          <w:numId w:val="5"/>
        </w:numPr>
        <w:ind w:left="0" w:firstLine="0"/>
      </w:pPr>
      <w:r w:rsidRPr="00B868F2">
        <w:t>Apakšuzņēmēju saraksta forma;</w:t>
      </w:r>
    </w:p>
    <w:p w:rsidR="004F1234" w:rsidRPr="00B868F2" w:rsidRDefault="004F1234" w:rsidP="004F1234">
      <w:pPr>
        <w:numPr>
          <w:ilvl w:val="0"/>
          <w:numId w:val="5"/>
        </w:numPr>
        <w:ind w:left="0" w:firstLine="0"/>
      </w:pPr>
      <w:r w:rsidRPr="00B868F2">
        <w:t>Apakšuzņēmēju apliecinājumu forma;</w:t>
      </w:r>
    </w:p>
    <w:p w:rsidR="00D33DC5" w:rsidRDefault="004F1234" w:rsidP="009B3614">
      <w:pPr>
        <w:numPr>
          <w:ilvl w:val="0"/>
          <w:numId w:val="5"/>
        </w:numPr>
        <w:ind w:left="0" w:firstLine="0"/>
        <w:jc w:val="left"/>
      </w:pPr>
      <w:r w:rsidRPr="00B868F2">
        <w:t>Aplie</w:t>
      </w:r>
      <w:r w:rsidR="006A1F8C">
        <w:t>cinājums par finanšu rādītājiem</w:t>
      </w:r>
      <w:r w:rsidR="00D45911">
        <w:t xml:space="preserve"> </w:t>
      </w:r>
      <w:r w:rsidR="00D45911" w:rsidRPr="00D45911">
        <w:rPr>
          <w:i/>
        </w:rPr>
        <w:t xml:space="preserve">(nav </w:t>
      </w:r>
      <w:proofErr w:type="spellStart"/>
      <w:r w:rsidR="00D45911" w:rsidRPr="00D45911">
        <w:rPr>
          <w:i/>
        </w:rPr>
        <w:t>jāiensiedz</w:t>
      </w:r>
      <w:proofErr w:type="spellEnd"/>
      <w:r w:rsidR="00D45911" w:rsidRPr="00D45911">
        <w:rPr>
          <w:i/>
        </w:rPr>
        <w:t>)</w:t>
      </w:r>
      <w:r w:rsidR="006A1F8C">
        <w:t>;</w:t>
      </w:r>
    </w:p>
    <w:p w:rsidR="006A1F8C" w:rsidRDefault="00757E9C" w:rsidP="009B3614">
      <w:pPr>
        <w:numPr>
          <w:ilvl w:val="0"/>
          <w:numId w:val="5"/>
        </w:numPr>
        <w:ind w:left="0" w:firstLine="0"/>
        <w:jc w:val="left"/>
      </w:pPr>
      <w:r>
        <w:t>Finanšu piedāvājuma forma;</w:t>
      </w:r>
    </w:p>
    <w:p w:rsidR="00757E9C" w:rsidRDefault="00757E9C" w:rsidP="009B3614">
      <w:pPr>
        <w:numPr>
          <w:ilvl w:val="0"/>
          <w:numId w:val="5"/>
        </w:numPr>
        <w:ind w:left="0" w:firstLine="0"/>
        <w:jc w:val="left"/>
      </w:pPr>
      <w:r>
        <w:t>Līguma projekts.</w:t>
      </w:r>
    </w:p>
    <w:sectPr w:rsidR="00757E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63C" w:rsidRDefault="0092263C" w:rsidP="00E52C3C">
      <w:r>
        <w:separator/>
      </w:r>
    </w:p>
  </w:endnote>
  <w:endnote w:type="continuationSeparator" w:id="0">
    <w:p w:rsidR="0092263C" w:rsidRDefault="0092263C" w:rsidP="00E5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63C" w:rsidRDefault="0092263C" w:rsidP="00E52C3C">
      <w:r>
        <w:separator/>
      </w:r>
    </w:p>
  </w:footnote>
  <w:footnote w:type="continuationSeparator" w:id="0">
    <w:p w:rsidR="0092263C" w:rsidRDefault="0092263C" w:rsidP="00E52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852171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54133F"/>
    <w:multiLevelType w:val="hybridMultilevel"/>
    <w:tmpl w:val="830E49C0"/>
    <w:lvl w:ilvl="0" w:tplc="AE9ADC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2E30A4"/>
    <w:multiLevelType w:val="multilevel"/>
    <w:tmpl w:val="7BE8146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67A2E2A"/>
    <w:multiLevelType w:val="hybridMultilevel"/>
    <w:tmpl w:val="5BD0AAEE"/>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nsid w:val="0B0C6E0A"/>
    <w:multiLevelType w:val="multilevel"/>
    <w:tmpl w:val="6EFADC4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lowerLetter"/>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nsid w:val="15754CDA"/>
    <w:multiLevelType w:val="singleLevel"/>
    <w:tmpl w:val="1402CD66"/>
    <w:lvl w:ilvl="0">
      <w:start w:val="1"/>
      <w:numFmt w:val="decimal"/>
      <w:lvlText w:val="%1. "/>
      <w:lvlJc w:val="left"/>
      <w:pPr>
        <w:tabs>
          <w:tab w:val="num" w:pos="0"/>
        </w:tabs>
        <w:ind w:left="463" w:hanging="283"/>
      </w:pPr>
      <w:rPr>
        <w:rFonts w:ascii="RimTimes" w:hAnsi="RimTimes" w:cs="Times New Roman" w:hint="default"/>
        <w:i/>
        <w:color w:val="auto"/>
        <w:sz w:val="22"/>
        <w:szCs w:val="22"/>
      </w:rPr>
    </w:lvl>
  </w:abstractNum>
  <w:abstractNum w:abstractNumId="11">
    <w:nsid w:val="167716D9"/>
    <w:multiLevelType w:val="hybridMultilevel"/>
    <w:tmpl w:val="0E925B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nsid w:val="1E013FE9"/>
    <w:multiLevelType w:val="hybridMultilevel"/>
    <w:tmpl w:val="CBEA7A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E2A5A55"/>
    <w:multiLevelType w:val="multilevel"/>
    <w:tmpl w:val="6A12D2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CE01E7"/>
    <w:multiLevelType w:val="multilevel"/>
    <w:tmpl w:val="F30A5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0B0A09"/>
    <w:multiLevelType w:val="hybridMultilevel"/>
    <w:tmpl w:val="37C045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29A024EA"/>
    <w:multiLevelType w:val="hybridMultilevel"/>
    <w:tmpl w:val="CF0EC8A6"/>
    <w:lvl w:ilvl="0" w:tplc="CE9A740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A3A2A61"/>
    <w:multiLevelType w:val="hybridMultilevel"/>
    <w:tmpl w:val="279CD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2B0177C6"/>
    <w:multiLevelType w:val="hybridMultilevel"/>
    <w:tmpl w:val="3080F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21">
    <w:nsid w:val="2DD34601"/>
    <w:multiLevelType w:val="multilevel"/>
    <w:tmpl w:val="B2749C2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4"/>
        <w:szCs w:val="24"/>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F51672C"/>
    <w:multiLevelType w:val="hybridMultilevel"/>
    <w:tmpl w:val="C8646246"/>
    <w:lvl w:ilvl="0" w:tplc="D4CE8A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nsid w:val="30E91853"/>
    <w:multiLevelType w:val="multilevel"/>
    <w:tmpl w:val="A24CE83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4">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FB31CA"/>
    <w:multiLevelType w:val="hybridMultilevel"/>
    <w:tmpl w:val="4A6808FE"/>
    <w:lvl w:ilvl="0" w:tplc="2202E93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nsid w:val="4D08790C"/>
    <w:multiLevelType w:val="multilevel"/>
    <w:tmpl w:val="5B58AF5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lowerLetter"/>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7">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28">
    <w:nsid w:val="5C974842"/>
    <w:multiLevelType w:val="hybridMultilevel"/>
    <w:tmpl w:val="0276DCC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5D3E513D"/>
    <w:multiLevelType w:val="multilevel"/>
    <w:tmpl w:val="DA64CED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D26DE6"/>
    <w:multiLevelType w:val="hybridMultilevel"/>
    <w:tmpl w:val="A198C3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nsid w:val="66964324"/>
    <w:multiLevelType w:val="hybridMultilevel"/>
    <w:tmpl w:val="E806D7BA"/>
    <w:lvl w:ilvl="0" w:tplc="5C663F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nsid w:val="6A7B4374"/>
    <w:multiLevelType w:val="multilevel"/>
    <w:tmpl w:val="D494AC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nsid w:val="74110D8D"/>
    <w:multiLevelType w:val="hybridMultilevel"/>
    <w:tmpl w:val="7ACECAC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5">
    <w:nsid w:val="7CAE7F09"/>
    <w:multiLevelType w:val="hybridMultilevel"/>
    <w:tmpl w:val="A1F262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nsid w:val="7D062CCB"/>
    <w:multiLevelType w:val="multilevel"/>
    <w:tmpl w:val="29283E4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lowerLetter"/>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E4160DA"/>
    <w:multiLevelType w:val="multilevel"/>
    <w:tmpl w:val="8B5A68F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0"/>
  </w:num>
  <w:num w:numId="14">
    <w:abstractNumId w:val="1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17"/>
  </w:num>
  <w:num w:numId="20">
    <w:abstractNumId w:val="27"/>
  </w:num>
  <w:num w:numId="21">
    <w:abstractNumId w:val="31"/>
  </w:num>
  <w:num w:numId="22">
    <w:abstractNumId w:val="20"/>
  </w:num>
  <w:num w:numId="23">
    <w:abstractNumId w:val="20"/>
    <w:lvlOverride w:ilvl="0">
      <w:lvl w:ilvl="0">
        <w:start w:val="21"/>
        <w:numFmt w:val="decimal"/>
        <w:lvlText w:val="7.%1."/>
        <w:legacy w:legacy="1" w:legacySpace="0" w:legacyIndent="557"/>
        <w:lvlJc w:val="left"/>
        <w:rPr>
          <w:rFonts w:ascii="Times New Roman" w:hAnsi="Times New Roman" w:cs="Times New Roman" w:hint="default"/>
        </w:rPr>
      </w:lvl>
    </w:lvlOverride>
  </w:num>
  <w:num w:numId="24">
    <w:abstractNumId w:val="29"/>
  </w:num>
  <w:num w:numId="25">
    <w:abstractNumId w:val="32"/>
  </w:num>
  <w:num w:numId="26">
    <w:abstractNumId w:val="5"/>
  </w:num>
  <w:num w:numId="27">
    <w:abstractNumId w:val="26"/>
  </w:num>
  <w:num w:numId="28">
    <w:abstractNumId w:val="24"/>
  </w:num>
  <w:num w:numId="29">
    <w:abstractNumId w:val="18"/>
  </w:num>
  <w:num w:numId="30">
    <w:abstractNumId w:val="7"/>
  </w:num>
  <w:num w:numId="31">
    <w:abstractNumId w:val="22"/>
  </w:num>
  <w:num w:numId="32">
    <w:abstractNumId w:val="37"/>
  </w:num>
  <w:num w:numId="33">
    <w:abstractNumId w:val="21"/>
  </w:num>
  <w:num w:numId="34">
    <w:abstractNumId w:val="8"/>
  </w:num>
  <w:num w:numId="35">
    <w:abstractNumId w:val="6"/>
  </w:num>
  <w:num w:numId="36">
    <w:abstractNumId w:val="10"/>
  </w:num>
  <w:num w:numId="37">
    <w:abstractNumId w:val="36"/>
  </w:num>
  <w:num w:numId="38">
    <w:abstractNumId w:val="12"/>
  </w:num>
  <w:num w:numId="39">
    <w:abstractNumId w:val="13"/>
  </w:num>
  <w:num w:numId="40">
    <w:abstractNumId w:val="9"/>
  </w:num>
  <w:num w:numId="41">
    <w:abstractNumId w:val="1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95"/>
    <w:rsid w:val="0002042B"/>
    <w:rsid w:val="00026FEE"/>
    <w:rsid w:val="000332FA"/>
    <w:rsid w:val="0004407C"/>
    <w:rsid w:val="000452D8"/>
    <w:rsid w:val="00056103"/>
    <w:rsid w:val="00057C3C"/>
    <w:rsid w:val="00070158"/>
    <w:rsid w:val="00070930"/>
    <w:rsid w:val="000746CD"/>
    <w:rsid w:val="00083B12"/>
    <w:rsid w:val="0008448D"/>
    <w:rsid w:val="00086240"/>
    <w:rsid w:val="00090C33"/>
    <w:rsid w:val="0009346F"/>
    <w:rsid w:val="00095710"/>
    <w:rsid w:val="000B0F96"/>
    <w:rsid w:val="000C1E3E"/>
    <w:rsid w:val="000D10D6"/>
    <w:rsid w:val="000D36AF"/>
    <w:rsid w:val="000E3ABF"/>
    <w:rsid w:val="00107291"/>
    <w:rsid w:val="001112BA"/>
    <w:rsid w:val="00143D6B"/>
    <w:rsid w:val="00145DAF"/>
    <w:rsid w:val="00145E1E"/>
    <w:rsid w:val="001631AA"/>
    <w:rsid w:val="00190029"/>
    <w:rsid w:val="0019727E"/>
    <w:rsid w:val="001A277B"/>
    <w:rsid w:val="001D088A"/>
    <w:rsid w:val="001D785C"/>
    <w:rsid w:val="001D7AF9"/>
    <w:rsid w:val="002178EA"/>
    <w:rsid w:val="00223925"/>
    <w:rsid w:val="00225C64"/>
    <w:rsid w:val="0022686F"/>
    <w:rsid w:val="00232062"/>
    <w:rsid w:val="00237568"/>
    <w:rsid w:val="002376E5"/>
    <w:rsid w:val="00251E61"/>
    <w:rsid w:val="00256FD9"/>
    <w:rsid w:val="00264009"/>
    <w:rsid w:val="002704E2"/>
    <w:rsid w:val="00274E7A"/>
    <w:rsid w:val="0027767A"/>
    <w:rsid w:val="00284A86"/>
    <w:rsid w:val="00295816"/>
    <w:rsid w:val="002B01CB"/>
    <w:rsid w:val="002C32E5"/>
    <w:rsid w:val="002D25D8"/>
    <w:rsid w:val="002D4B82"/>
    <w:rsid w:val="002D6619"/>
    <w:rsid w:val="002D6D6F"/>
    <w:rsid w:val="002E1A03"/>
    <w:rsid w:val="003418F5"/>
    <w:rsid w:val="003430E6"/>
    <w:rsid w:val="00354068"/>
    <w:rsid w:val="00354EC9"/>
    <w:rsid w:val="00355BC5"/>
    <w:rsid w:val="00361634"/>
    <w:rsid w:val="00365878"/>
    <w:rsid w:val="003869F5"/>
    <w:rsid w:val="0039429D"/>
    <w:rsid w:val="003A1BA5"/>
    <w:rsid w:val="003A2294"/>
    <w:rsid w:val="003C10C3"/>
    <w:rsid w:val="003F015D"/>
    <w:rsid w:val="003F0F54"/>
    <w:rsid w:val="00427267"/>
    <w:rsid w:val="00452D62"/>
    <w:rsid w:val="00460C40"/>
    <w:rsid w:val="004614F9"/>
    <w:rsid w:val="00463F7D"/>
    <w:rsid w:val="00467C2B"/>
    <w:rsid w:val="0047066B"/>
    <w:rsid w:val="00492248"/>
    <w:rsid w:val="004A6D60"/>
    <w:rsid w:val="004C2632"/>
    <w:rsid w:val="004C3C3E"/>
    <w:rsid w:val="004E3C76"/>
    <w:rsid w:val="004F1234"/>
    <w:rsid w:val="00507540"/>
    <w:rsid w:val="00511DC5"/>
    <w:rsid w:val="00534267"/>
    <w:rsid w:val="005544C4"/>
    <w:rsid w:val="005608BA"/>
    <w:rsid w:val="00573B10"/>
    <w:rsid w:val="00573BC9"/>
    <w:rsid w:val="00581638"/>
    <w:rsid w:val="0058796E"/>
    <w:rsid w:val="00591116"/>
    <w:rsid w:val="005A3864"/>
    <w:rsid w:val="005C0B99"/>
    <w:rsid w:val="005D6B45"/>
    <w:rsid w:val="005E267D"/>
    <w:rsid w:val="005E4695"/>
    <w:rsid w:val="00604336"/>
    <w:rsid w:val="00631D28"/>
    <w:rsid w:val="006336A0"/>
    <w:rsid w:val="00671A65"/>
    <w:rsid w:val="00685225"/>
    <w:rsid w:val="00686714"/>
    <w:rsid w:val="006945DF"/>
    <w:rsid w:val="006954AA"/>
    <w:rsid w:val="006A1F8C"/>
    <w:rsid w:val="006A2491"/>
    <w:rsid w:val="006B1682"/>
    <w:rsid w:val="006B7F6C"/>
    <w:rsid w:val="006D23DD"/>
    <w:rsid w:val="006E7F4E"/>
    <w:rsid w:val="006F3316"/>
    <w:rsid w:val="006F6044"/>
    <w:rsid w:val="0070166C"/>
    <w:rsid w:val="00704C25"/>
    <w:rsid w:val="0071030F"/>
    <w:rsid w:val="007124CE"/>
    <w:rsid w:val="00722D29"/>
    <w:rsid w:val="00742B80"/>
    <w:rsid w:val="0074489F"/>
    <w:rsid w:val="007541C7"/>
    <w:rsid w:val="00757E9C"/>
    <w:rsid w:val="007646FE"/>
    <w:rsid w:val="00783792"/>
    <w:rsid w:val="00791AF4"/>
    <w:rsid w:val="00793632"/>
    <w:rsid w:val="00796CBD"/>
    <w:rsid w:val="007A1E60"/>
    <w:rsid w:val="007B0825"/>
    <w:rsid w:val="007B2080"/>
    <w:rsid w:val="007B44F8"/>
    <w:rsid w:val="007B4C7D"/>
    <w:rsid w:val="007B584C"/>
    <w:rsid w:val="00804855"/>
    <w:rsid w:val="00807D83"/>
    <w:rsid w:val="008245C8"/>
    <w:rsid w:val="00824EB1"/>
    <w:rsid w:val="008434E0"/>
    <w:rsid w:val="00863238"/>
    <w:rsid w:val="00892747"/>
    <w:rsid w:val="008A5E76"/>
    <w:rsid w:val="008A759D"/>
    <w:rsid w:val="008A7FBF"/>
    <w:rsid w:val="008D3721"/>
    <w:rsid w:val="008E04F9"/>
    <w:rsid w:val="008E2585"/>
    <w:rsid w:val="008E3057"/>
    <w:rsid w:val="008E42CD"/>
    <w:rsid w:val="008E4E79"/>
    <w:rsid w:val="008E5E3D"/>
    <w:rsid w:val="008E7956"/>
    <w:rsid w:val="008F4D94"/>
    <w:rsid w:val="008F5EA7"/>
    <w:rsid w:val="008F6959"/>
    <w:rsid w:val="00900F38"/>
    <w:rsid w:val="00903E20"/>
    <w:rsid w:val="00904089"/>
    <w:rsid w:val="00912E4B"/>
    <w:rsid w:val="00914C7E"/>
    <w:rsid w:val="00921EEF"/>
    <w:rsid w:val="0092263C"/>
    <w:rsid w:val="009324A4"/>
    <w:rsid w:val="009400AF"/>
    <w:rsid w:val="00941C85"/>
    <w:rsid w:val="009576F2"/>
    <w:rsid w:val="009700B0"/>
    <w:rsid w:val="0098211E"/>
    <w:rsid w:val="009B1863"/>
    <w:rsid w:val="009B3614"/>
    <w:rsid w:val="009B4E25"/>
    <w:rsid w:val="009D48ED"/>
    <w:rsid w:val="009E3A2D"/>
    <w:rsid w:val="009F2E93"/>
    <w:rsid w:val="009F3BFB"/>
    <w:rsid w:val="009F4D19"/>
    <w:rsid w:val="00A01713"/>
    <w:rsid w:val="00A05D21"/>
    <w:rsid w:val="00A07528"/>
    <w:rsid w:val="00A07EA6"/>
    <w:rsid w:val="00A10529"/>
    <w:rsid w:val="00A10BF5"/>
    <w:rsid w:val="00A15222"/>
    <w:rsid w:val="00A3548C"/>
    <w:rsid w:val="00A644FC"/>
    <w:rsid w:val="00A860AF"/>
    <w:rsid w:val="00A86213"/>
    <w:rsid w:val="00A9102D"/>
    <w:rsid w:val="00AB2340"/>
    <w:rsid w:val="00AB4DBA"/>
    <w:rsid w:val="00AE402A"/>
    <w:rsid w:val="00AE68CA"/>
    <w:rsid w:val="00AF3E08"/>
    <w:rsid w:val="00AF4741"/>
    <w:rsid w:val="00AF7721"/>
    <w:rsid w:val="00B125CD"/>
    <w:rsid w:val="00B24F9D"/>
    <w:rsid w:val="00B32B60"/>
    <w:rsid w:val="00B34C1D"/>
    <w:rsid w:val="00B41EDF"/>
    <w:rsid w:val="00B44FA0"/>
    <w:rsid w:val="00B474F3"/>
    <w:rsid w:val="00B563A4"/>
    <w:rsid w:val="00B5771F"/>
    <w:rsid w:val="00B72E2F"/>
    <w:rsid w:val="00B915F5"/>
    <w:rsid w:val="00BA0F70"/>
    <w:rsid w:val="00BC0029"/>
    <w:rsid w:val="00BC5E82"/>
    <w:rsid w:val="00BD6DD9"/>
    <w:rsid w:val="00BF28C6"/>
    <w:rsid w:val="00C03E3D"/>
    <w:rsid w:val="00C10F24"/>
    <w:rsid w:val="00C13EB0"/>
    <w:rsid w:val="00C230DD"/>
    <w:rsid w:val="00C57013"/>
    <w:rsid w:val="00C71771"/>
    <w:rsid w:val="00C73A69"/>
    <w:rsid w:val="00C809EC"/>
    <w:rsid w:val="00C82652"/>
    <w:rsid w:val="00C9611C"/>
    <w:rsid w:val="00CA14CC"/>
    <w:rsid w:val="00CA1C8F"/>
    <w:rsid w:val="00CA7E36"/>
    <w:rsid w:val="00CB2716"/>
    <w:rsid w:val="00CC283A"/>
    <w:rsid w:val="00CE2DA5"/>
    <w:rsid w:val="00D00655"/>
    <w:rsid w:val="00D134BF"/>
    <w:rsid w:val="00D15AF8"/>
    <w:rsid w:val="00D17423"/>
    <w:rsid w:val="00D33DC5"/>
    <w:rsid w:val="00D44757"/>
    <w:rsid w:val="00D45911"/>
    <w:rsid w:val="00D813B2"/>
    <w:rsid w:val="00D9160C"/>
    <w:rsid w:val="00DA196A"/>
    <w:rsid w:val="00DA611D"/>
    <w:rsid w:val="00DB34FA"/>
    <w:rsid w:val="00DE17E9"/>
    <w:rsid w:val="00DF1A4C"/>
    <w:rsid w:val="00E40CC2"/>
    <w:rsid w:val="00E46940"/>
    <w:rsid w:val="00E51421"/>
    <w:rsid w:val="00E52C3C"/>
    <w:rsid w:val="00E5554D"/>
    <w:rsid w:val="00E62B70"/>
    <w:rsid w:val="00EB0028"/>
    <w:rsid w:val="00EC2741"/>
    <w:rsid w:val="00EE7D0C"/>
    <w:rsid w:val="00F04258"/>
    <w:rsid w:val="00F04517"/>
    <w:rsid w:val="00F1166C"/>
    <w:rsid w:val="00F16857"/>
    <w:rsid w:val="00F24DCB"/>
    <w:rsid w:val="00F359A3"/>
    <w:rsid w:val="00F40B41"/>
    <w:rsid w:val="00F50CDB"/>
    <w:rsid w:val="00F62E29"/>
    <w:rsid w:val="00F83409"/>
    <w:rsid w:val="00F926C7"/>
    <w:rsid w:val="00F94336"/>
    <w:rsid w:val="00FA04CD"/>
    <w:rsid w:val="00FC299F"/>
    <w:rsid w:val="00FC3860"/>
    <w:rsid w:val="00FC6A68"/>
    <w:rsid w:val="00FC6F55"/>
    <w:rsid w:val="00FD1499"/>
    <w:rsid w:val="00FF4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uiPriority w:val="99"/>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D33DC5"/>
    <w:pPr>
      <w:ind w:left="720"/>
    </w:pPr>
  </w:style>
  <w:style w:type="paragraph" w:customStyle="1" w:styleId="Apakpunkts">
    <w:name w:val="Apakšpunkts"/>
    <w:basedOn w:val="Normal"/>
    <w:link w:val="ApakpunktsChar"/>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 w:type="paragraph" w:styleId="NoSpacing">
    <w:name w:val="No Spacing"/>
    <w:uiPriority w:val="1"/>
    <w:qFormat/>
    <w:rsid w:val="0047066B"/>
    <w:pPr>
      <w:suppressAutoHyphens/>
      <w:spacing w:after="0" w:line="240" w:lineRule="auto"/>
      <w:jc w:val="both"/>
    </w:pPr>
    <w:rPr>
      <w:rFonts w:ascii="Times New Roman" w:eastAsia="Calibri" w:hAnsi="Times New Roman" w:cs="Times New Roman"/>
      <w:sz w:val="24"/>
      <w:szCs w:val="24"/>
      <w:lang w:eastAsia="ar-SA"/>
    </w:rPr>
  </w:style>
  <w:style w:type="paragraph" w:styleId="FootnoteText">
    <w:name w:val="footnote text"/>
    <w:aliases w:val="Footnote Text Char2 Char,Footnote Text Char1 Char2 Char,Footnote Text Char Char Char Char,Footnote Text Char1 Char Char Char Char,Footnote Text Char Char Char Char Char Char, Rakstz.,Rakstz.,Fußnote"/>
    <w:basedOn w:val="Normal"/>
    <w:link w:val="FootnoteTextChar"/>
    <w:unhideWhenUsed/>
    <w:rsid w:val="00E52C3C"/>
    <w:pPr>
      <w:widowControl w:val="0"/>
      <w:suppressAutoHyphens w:val="0"/>
      <w:jc w:val="left"/>
    </w:pPr>
    <w:rPr>
      <w:rFonts w:ascii="Tahoma" w:eastAsia="Tahoma" w:hAnsi="Tahoma" w:cs="Tahoma"/>
      <w:color w:val="000000"/>
      <w:sz w:val="20"/>
      <w:szCs w:val="20"/>
      <w:lang w:eastAsia="lv-LV" w:bidi="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rsid w:val="00E52C3C"/>
    <w:rPr>
      <w:rFonts w:ascii="Tahoma" w:eastAsia="Tahoma" w:hAnsi="Tahoma" w:cs="Tahoma"/>
      <w:color w:val="000000"/>
      <w:sz w:val="20"/>
      <w:szCs w:val="20"/>
      <w:lang w:eastAsia="lv-LV" w:bidi="lv-LV"/>
    </w:rPr>
  </w:style>
  <w:style w:type="character" w:styleId="FootnoteReference">
    <w:name w:val="footnote reference"/>
    <w:aliases w:val="Footnote symbol"/>
    <w:uiPriority w:val="99"/>
    <w:unhideWhenUsed/>
    <w:rsid w:val="00E52C3C"/>
    <w:rPr>
      <w:vertAlign w:val="superscript"/>
    </w:rPr>
  </w:style>
  <w:style w:type="character" w:customStyle="1" w:styleId="apple-converted-space">
    <w:name w:val="apple-converted-space"/>
    <w:basedOn w:val="DefaultParagraphFont"/>
    <w:rsid w:val="006F6044"/>
  </w:style>
  <w:style w:type="character" w:customStyle="1" w:styleId="ApakpunktsChar">
    <w:name w:val="Apakšpunkts Char"/>
    <w:link w:val="Apakpunkts"/>
    <w:rsid w:val="00C71771"/>
    <w:rPr>
      <w:rFonts w:ascii="Arial" w:eastAsia="Times New Roman" w:hAnsi="Arial" w:cs="Times New Roman"/>
      <w:b/>
      <w:sz w:val="20"/>
      <w:szCs w:val="24"/>
      <w:lang w:eastAsia="lv-LV"/>
    </w:rPr>
  </w:style>
  <w:style w:type="character" w:customStyle="1" w:styleId="apple-style-span">
    <w:name w:val="apple-style-span"/>
    <w:basedOn w:val="DefaultParagraphFont"/>
    <w:rsid w:val="00C71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uiPriority w:val="99"/>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D33DC5"/>
    <w:pPr>
      <w:ind w:left="720"/>
    </w:pPr>
  </w:style>
  <w:style w:type="paragraph" w:customStyle="1" w:styleId="Apakpunkts">
    <w:name w:val="Apakšpunkts"/>
    <w:basedOn w:val="Normal"/>
    <w:link w:val="ApakpunktsChar"/>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 w:type="paragraph" w:styleId="NoSpacing">
    <w:name w:val="No Spacing"/>
    <w:uiPriority w:val="1"/>
    <w:qFormat/>
    <w:rsid w:val="0047066B"/>
    <w:pPr>
      <w:suppressAutoHyphens/>
      <w:spacing w:after="0" w:line="240" w:lineRule="auto"/>
      <w:jc w:val="both"/>
    </w:pPr>
    <w:rPr>
      <w:rFonts w:ascii="Times New Roman" w:eastAsia="Calibri" w:hAnsi="Times New Roman" w:cs="Times New Roman"/>
      <w:sz w:val="24"/>
      <w:szCs w:val="24"/>
      <w:lang w:eastAsia="ar-SA"/>
    </w:rPr>
  </w:style>
  <w:style w:type="paragraph" w:styleId="FootnoteText">
    <w:name w:val="footnote text"/>
    <w:aliases w:val="Footnote Text Char2 Char,Footnote Text Char1 Char2 Char,Footnote Text Char Char Char Char,Footnote Text Char1 Char Char Char Char,Footnote Text Char Char Char Char Char Char, Rakstz.,Rakstz.,Fußnote"/>
    <w:basedOn w:val="Normal"/>
    <w:link w:val="FootnoteTextChar"/>
    <w:unhideWhenUsed/>
    <w:rsid w:val="00E52C3C"/>
    <w:pPr>
      <w:widowControl w:val="0"/>
      <w:suppressAutoHyphens w:val="0"/>
      <w:jc w:val="left"/>
    </w:pPr>
    <w:rPr>
      <w:rFonts w:ascii="Tahoma" w:eastAsia="Tahoma" w:hAnsi="Tahoma" w:cs="Tahoma"/>
      <w:color w:val="000000"/>
      <w:sz w:val="20"/>
      <w:szCs w:val="20"/>
      <w:lang w:eastAsia="lv-LV" w:bidi="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rsid w:val="00E52C3C"/>
    <w:rPr>
      <w:rFonts w:ascii="Tahoma" w:eastAsia="Tahoma" w:hAnsi="Tahoma" w:cs="Tahoma"/>
      <w:color w:val="000000"/>
      <w:sz w:val="20"/>
      <w:szCs w:val="20"/>
      <w:lang w:eastAsia="lv-LV" w:bidi="lv-LV"/>
    </w:rPr>
  </w:style>
  <w:style w:type="character" w:styleId="FootnoteReference">
    <w:name w:val="footnote reference"/>
    <w:aliases w:val="Footnote symbol"/>
    <w:uiPriority w:val="99"/>
    <w:unhideWhenUsed/>
    <w:rsid w:val="00E52C3C"/>
    <w:rPr>
      <w:vertAlign w:val="superscript"/>
    </w:rPr>
  </w:style>
  <w:style w:type="character" w:customStyle="1" w:styleId="apple-converted-space">
    <w:name w:val="apple-converted-space"/>
    <w:basedOn w:val="DefaultParagraphFont"/>
    <w:rsid w:val="006F6044"/>
  </w:style>
  <w:style w:type="character" w:customStyle="1" w:styleId="ApakpunktsChar">
    <w:name w:val="Apakšpunkts Char"/>
    <w:link w:val="Apakpunkts"/>
    <w:rsid w:val="00C71771"/>
    <w:rPr>
      <w:rFonts w:ascii="Arial" w:eastAsia="Times New Roman" w:hAnsi="Arial" w:cs="Times New Roman"/>
      <w:b/>
      <w:sz w:val="20"/>
      <w:szCs w:val="24"/>
      <w:lang w:eastAsia="lv-LV"/>
    </w:rPr>
  </w:style>
  <w:style w:type="character" w:customStyle="1" w:styleId="apple-style-span">
    <w:name w:val="apple-style-span"/>
    <w:basedOn w:val="DefaultParagraphFont"/>
    <w:rsid w:val="00C7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azi.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az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te.sketika@adazi.lv" TargetMode="External"/><Relationship Id="rId4" Type="http://schemas.openxmlformats.org/officeDocument/2006/relationships/settings" Target="settings.xml"/><Relationship Id="rId9" Type="http://schemas.openxmlformats.org/officeDocument/2006/relationships/hyperlink" Target="mailto:rita.steina@adazi.lv" TargetMode="External"/><Relationship Id="rId14" Type="http://schemas.openxmlformats.org/officeDocument/2006/relationships/hyperlink" Target="https://ec.europa.eu/tools/es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8</Pages>
  <Words>10691</Words>
  <Characters>6094</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161</cp:revision>
  <cp:lastPrinted>2016-01-14T13:17:00Z</cp:lastPrinted>
  <dcterms:created xsi:type="dcterms:W3CDTF">2015-06-03T12:27:00Z</dcterms:created>
  <dcterms:modified xsi:type="dcterms:W3CDTF">2017-06-27T08:46:00Z</dcterms:modified>
</cp:coreProperties>
</file>