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C" w:rsidRDefault="00D3056C" w:rsidP="00D3056C">
      <w:pPr>
        <w:jc w:val="center"/>
        <w:rPr>
          <w:b/>
        </w:rPr>
      </w:pPr>
      <w:r>
        <w:rPr>
          <w:b/>
        </w:rPr>
        <w:t>Ādažu novada domes</w:t>
      </w:r>
    </w:p>
    <w:p w:rsidR="00D3056C" w:rsidRDefault="00D3056C" w:rsidP="00D3056C">
      <w:pPr>
        <w:jc w:val="center"/>
        <w:rPr>
          <w:b/>
        </w:rPr>
      </w:pPr>
      <w:r>
        <w:rPr>
          <w:b/>
        </w:rPr>
        <w:t>iepirkuma</w:t>
      </w:r>
    </w:p>
    <w:p w:rsidR="00D3056C" w:rsidRDefault="00D3056C" w:rsidP="00D3056C">
      <w:pPr>
        <w:jc w:val="center"/>
        <w:rPr>
          <w:b/>
          <w:sz w:val="8"/>
          <w:szCs w:val="8"/>
        </w:rPr>
      </w:pP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„</w:t>
      </w:r>
      <w:r w:rsidR="00A67E67">
        <w:rPr>
          <w:b/>
        </w:rPr>
        <w:t xml:space="preserve">Par </w:t>
      </w:r>
      <w:proofErr w:type="spellStart"/>
      <w:r w:rsidR="00A67E67">
        <w:rPr>
          <w:b/>
        </w:rPr>
        <w:t>raideru</w:t>
      </w:r>
      <w:proofErr w:type="spellEnd"/>
      <w:r w:rsidR="00A67E67">
        <w:rPr>
          <w:b/>
        </w:rPr>
        <w:t xml:space="preserve"> kabīņu piegādi</w:t>
      </w:r>
      <w:r w:rsidRPr="00073D39">
        <w:rPr>
          <w:b/>
        </w:rPr>
        <w:t xml:space="preserve">” </w:t>
      </w: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(</w:t>
      </w:r>
      <w:proofErr w:type="spellStart"/>
      <w:r w:rsidRPr="00073D39">
        <w:rPr>
          <w:b/>
        </w:rPr>
        <w:t>I</w:t>
      </w:r>
      <w:r w:rsidR="00A67E67">
        <w:rPr>
          <w:b/>
        </w:rPr>
        <w:t>d</w:t>
      </w:r>
      <w:r w:rsidRPr="00073D39">
        <w:rPr>
          <w:b/>
        </w:rPr>
        <w:t>.</w:t>
      </w:r>
      <w:r w:rsidR="00A67E67">
        <w:rPr>
          <w:b/>
        </w:rPr>
        <w:t>n</w:t>
      </w:r>
      <w:r w:rsidRPr="00073D39">
        <w:rPr>
          <w:b/>
        </w:rPr>
        <w:t>r.ĀND</w:t>
      </w:r>
      <w:proofErr w:type="spellEnd"/>
      <w:r w:rsidR="00073D39">
        <w:rPr>
          <w:b/>
        </w:rPr>
        <w:t xml:space="preserve"> </w:t>
      </w:r>
      <w:r w:rsidRPr="00073D39">
        <w:rPr>
          <w:b/>
        </w:rPr>
        <w:t>201</w:t>
      </w:r>
      <w:r w:rsidR="00A67E67">
        <w:rPr>
          <w:b/>
        </w:rPr>
        <w:t>6</w:t>
      </w:r>
      <w:r w:rsidRPr="00073D39">
        <w:rPr>
          <w:b/>
        </w:rPr>
        <w:t>/</w:t>
      </w:r>
      <w:r w:rsidR="00A67E67">
        <w:rPr>
          <w:rStyle w:val="Normal14ptChar"/>
          <w:sz w:val="24"/>
          <w:szCs w:val="24"/>
        </w:rPr>
        <w:t>229</w:t>
      </w:r>
      <w:r w:rsidRPr="00073D39">
        <w:rPr>
          <w:b/>
        </w:rPr>
        <w:t>)</w:t>
      </w: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</w:pPr>
      <w:r>
        <w:t>iepirkuma komisijas sēdes</w:t>
      </w:r>
    </w:p>
    <w:p w:rsidR="00D3056C" w:rsidRDefault="00D3056C" w:rsidP="00D3056C">
      <w:pPr>
        <w:rPr>
          <w:sz w:val="8"/>
          <w:szCs w:val="8"/>
        </w:rPr>
      </w:pPr>
    </w:p>
    <w:p w:rsidR="00D3056C" w:rsidRDefault="00D3056C" w:rsidP="00D3056C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073D39">
        <w:rPr>
          <w:b/>
        </w:rPr>
        <w:t xml:space="preserve"> Nr.05-30-201</w:t>
      </w:r>
      <w:r w:rsidR="00A67E67">
        <w:rPr>
          <w:b/>
        </w:rPr>
        <w:t>6</w:t>
      </w:r>
      <w:r>
        <w:rPr>
          <w:b/>
        </w:rPr>
        <w:t>/</w:t>
      </w:r>
      <w:r w:rsidR="00A67E67">
        <w:rPr>
          <w:b/>
        </w:rPr>
        <w:t>229</w:t>
      </w:r>
      <w:r>
        <w:rPr>
          <w:b/>
        </w:rPr>
        <w:t>-1</w:t>
      </w:r>
    </w:p>
    <w:p w:rsidR="00D3056C" w:rsidRDefault="00D3056C" w:rsidP="00D3056C"/>
    <w:tbl>
      <w:tblPr>
        <w:tblW w:w="8755" w:type="dxa"/>
        <w:tblLook w:val="01E0" w:firstRow="1" w:lastRow="1" w:firstColumn="1" w:lastColumn="1" w:noHBand="0" w:noVBand="0"/>
      </w:tblPr>
      <w:tblGrid>
        <w:gridCol w:w="4261"/>
        <w:gridCol w:w="4494"/>
      </w:tblGrid>
      <w:tr w:rsidR="00D3056C" w:rsidTr="00D3056C">
        <w:tc>
          <w:tcPr>
            <w:tcW w:w="4261" w:type="dxa"/>
            <w:hideMark/>
          </w:tcPr>
          <w:p w:rsidR="00D3056C" w:rsidRDefault="00D3056C">
            <w:r>
              <w:t>Ādažos</w:t>
            </w:r>
          </w:p>
        </w:tc>
        <w:tc>
          <w:tcPr>
            <w:tcW w:w="4494" w:type="dxa"/>
            <w:hideMark/>
          </w:tcPr>
          <w:p w:rsidR="00D3056C" w:rsidRDefault="00D3056C" w:rsidP="00A67E67">
            <w:pPr>
              <w:jc w:val="right"/>
            </w:pPr>
            <w:r>
              <w:rPr>
                <w:b/>
              </w:rPr>
              <w:t xml:space="preserve">           201</w:t>
            </w:r>
            <w:r w:rsidR="00A67E67">
              <w:rPr>
                <w:b/>
              </w:rPr>
              <w:t>6</w:t>
            </w:r>
            <w:r>
              <w:rPr>
                <w:b/>
              </w:rPr>
              <w:t xml:space="preserve">. gada </w:t>
            </w:r>
            <w:r w:rsidR="00A67E67">
              <w:rPr>
                <w:b/>
              </w:rPr>
              <w:t>23.novembrī</w:t>
            </w:r>
          </w:p>
        </w:tc>
      </w:tr>
    </w:tbl>
    <w:p w:rsidR="00ED050F" w:rsidRPr="007C3B62" w:rsidRDefault="00ED050F" w:rsidP="00ED050F">
      <w:pPr>
        <w:pStyle w:val="Heading2"/>
        <w:rPr>
          <w:sz w:val="24"/>
        </w:rPr>
      </w:pPr>
      <w:r w:rsidRPr="007C3B62">
        <w:rPr>
          <w:b/>
          <w:bCs/>
          <w:sz w:val="24"/>
        </w:rPr>
        <w:t>Sēde sākās:</w:t>
      </w:r>
      <w:r w:rsidRPr="007C3B62">
        <w:rPr>
          <w:sz w:val="24"/>
        </w:rPr>
        <w:t xml:space="preserve"> </w:t>
      </w:r>
    </w:p>
    <w:p w:rsidR="00ED050F" w:rsidRPr="007C3B62" w:rsidRDefault="00ED050F" w:rsidP="00ED050F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</w:t>
      </w:r>
      <w:r w:rsidRPr="007C3B62">
        <w:rPr>
          <w:sz w:val="24"/>
        </w:rPr>
        <w:t xml:space="preserve"> atklāj sēdi plkst. </w:t>
      </w:r>
      <w:r>
        <w:rPr>
          <w:sz w:val="24"/>
        </w:rPr>
        <w:t>10:0</w:t>
      </w:r>
      <w:r w:rsidRPr="007C3B62">
        <w:rPr>
          <w:sz w:val="24"/>
        </w:rPr>
        <w:t>0</w:t>
      </w:r>
    </w:p>
    <w:p w:rsidR="00ED050F" w:rsidRPr="007C3B62" w:rsidRDefault="00ED050F" w:rsidP="00ED050F">
      <w:pPr>
        <w:jc w:val="both"/>
        <w:rPr>
          <w:b/>
          <w:bCs/>
        </w:rPr>
      </w:pPr>
      <w:r w:rsidRPr="007C3B62">
        <w:rPr>
          <w:b/>
          <w:bCs/>
        </w:rPr>
        <w:t>Sēdē piedalās:</w:t>
      </w:r>
    </w:p>
    <w:tbl>
      <w:tblPr>
        <w:tblW w:w="837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60"/>
      </w:tblGrid>
      <w:tr w:rsidR="00ED050F" w:rsidRPr="007C3B62" w:rsidTr="002B3350">
        <w:trPr>
          <w:trHeight w:val="1131"/>
        </w:trPr>
        <w:tc>
          <w:tcPr>
            <w:tcW w:w="3713" w:type="dxa"/>
          </w:tcPr>
          <w:p w:rsidR="00ED050F" w:rsidRPr="007C3B62" w:rsidRDefault="00ED050F" w:rsidP="002B3350">
            <w:pPr>
              <w:ind w:left="72" w:right="-694"/>
              <w:jc w:val="both"/>
            </w:pPr>
            <w:r>
              <w:t>Komisijas priekšsēdētājs</w:t>
            </w:r>
            <w:r w:rsidRPr="007C3B62">
              <w:t xml:space="preserve">: </w:t>
            </w:r>
          </w:p>
          <w:p w:rsidR="00ED050F" w:rsidRPr="007C3B62" w:rsidRDefault="00ED050F" w:rsidP="002B3350">
            <w:pPr>
              <w:ind w:left="72" w:right="-694"/>
              <w:jc w:val="both"/>
            </w:pPr>
            <w:r w:rsidRPr="007C3B62">
              <w:t>Komisijas locekļi:</w:t>
            </w:r>
          </w:p>
          <w:p w:rsidR="00ED050F" w:rsidRPr="007C3B62" w:rsidRDefault="00ED050F" w:rsidP="002B3350">
            <w:pPr>
              <w:ind w:left="72" w:right="-694"/>
              <w:jc w:val="both"/>
            </w:pPr>
          </w:p>
          <w:p w:rsidR="00ED050F" w:rsidRDefault="00ED050F" w:rsidP="002B3350">
            <w:pPr>
              <w:ind w:right="-694"/>
              <w:jc w:val="both"/>
            </w:pPr>
          </w:p>
          <w:p w:rsidR="00ED050F" w:rsidRDefault="00ED050F" w:rsidP="002B3350">
            <w:pPr>
              <w:ind w:left="72" w:right="-694"/>
              <w:jc w:val="both"/>
            </w:pPr>
          </w:p>
          <w:p w:rsidR="00ED050F" w:rsidRPr="007C3B62" w:rsidRDefault="00ED050F" w:rsidP="002B3350">
            <w:pPr>
              <w:ind w:left="72" w:right="-694"/>
              <w:jc w:val="both"/>
            </w:pPr>
            <w:r w:rsidRPr="007C3B62">
              <w:t>Komisijas sekretāre:</w:t>
            </w:r>
          </w:p>
        </w:tc>
        <w:tc>
          <w:tcPr>
            <w:tcW w:w="4660" w:type="dxa"/>
          </w:tcPr>
          <w:p w:rsidR="00ED050F" w:rsidRPr="007C3B62" w:rsidRDefault="00ED050F" w:rsidP="002B3350">
            <w:pPr>
              <w:ind w:right="-694"/>
              <w:jc w:val="both"/>
            </w:pPr>
            <w:r>
              <w:t>Artis Brūvers</w:t>
            </w:r>
          </w:p>
          <w:p w:rsidR="00ED050F" w:rsidRPr="007C3B62" w:rsidRDefault="00ED050F" w:rsidP="002B3350">
            <w:pPr>
              <w:jc w:val="both"/>
            </w:pPr>
            <w:r>
              <w:t>Rita Šteina</w:t>
            </w:r>
          </w:p>
          <w:p w:rsidR="00ED050F" w:rsidRPr="007C3B62" w:rsidRDefault="00ED050F" w:rsidP="002B3350">
            <w:pPr>
              <w:jc w:val="both"/>
            </w:pPr>
            <w:r>
              <w:t>Valērijs Bulāns</w:t>
            </w:r>
          </w:p>
          <w:p w:rsidR="00ED050F" w:rsidRDefault="00ED050F" w:rsidP="002B3350">
            <w:pPr>
              <w:jc w:val="both"/>
            </w:pPr>
            <w:r>
              <w:t>Uģis Dambis</w:t>
            </w:r>
          </w:p>
          <w:p w:rsidR="00ED050F" w:rsidRDefault="00ED050F" w:rsidP="002B3350">
            <w:pPr>
              <w:jc w:val="both"/>
            </w:pPr>
            <w:r>
              <w:t>Everita Kāpa</w:t>
            </w:r>
          </w:p>
          <w:p w:rsidR="00ED050F" w:rsidRPr="007C3B62" w:rsidRDefault="00ED050F" w:rsidP="002B3350">
            <w:pPr>
              <w:jc w:val="both"/>
            </w:pPr>
            <w:r>
              <w:t>Alīna Liepiņa</w:t>
            </w:r>
          </w:p>
        </w:tc>
      </w:tr>
    </w:tbl>
    <w:p w:rsidR="00ED050F" w:rsidRPr="007C3B62" w:rsidRDefault="00ED050F" w:rsidP="00ED050F">
      <w:pPr>
        <w:rPr>
          <w:b/>
        </w:rPr>
      </w:pPr>
      <w:r w:rsidRPr="007C3B62">
        <w:rPr>
          <w:b/>
        </w:rPr>
        <w:t xml:space="preserve">Komisijas izveides pamats: </w:t>
      </w:r>
    </w:p>
    <w:p w:rsidR="00ED050F" w:rsidRPr="007C3B62" w:rsidRDefault="00ED050F" w:rsidP="00ED050F">
      <w:pPr>
        <w:ind w:left="709" w:right="26"/>
        <w:jc w:val="both"/>
        <w:rPr>
          <w:color w:val="FF0000"/>
        </w:rPr>
      </w:pPr>
      <w:r w:rsidRPr="007C3B62"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7C3B62">
          <w:t>lēmums</w:t>
        </w:r>
      </w:smartTag>
      <w:r w:rsidRPr="007C3B62">
        <w:t xml:space="preserve"> Nr. 215. un Ādažu novada domes 2014.gada 28.jūlija ārkārtas domes sēdes lēmums Nr. 17§ 2.</w:t>
      </w:r>
    </w:p>
    <w:p w:rsidR="00ED050F" w:rsidRPr="007C3B62" w:rsidRDefault="00ED050F" w:rsidP="00ED050F">
      <w:pPr>
        <w:jc w:val="both"/>
      </w:pPr>
      <w:r w:rsidRPr="007C3B62">
        <w:rPr>
          <w:b/>
          <w:bCs/>
        </w:rPr>
        <w:t>Darba kārtībā:</w:t>
      </w:r>
    </w:p>
    <w:p w:rsidR="00ED050F" w:rsidRPr="000469DD" w:rsidRDefault="001D3209" w:rsidP="00ED050F">
      <w:pPr>
        <w:tabs>
          <w:tab w:val="left" w:pos="993"/>
        </w:tabs>
        <w:ind w:left="709"/>
        <w:jc w:val="both"/>
      </w:pPr>
      <w:r>
        <w:t>Lēmuma pieņemšana</w:t>
      </w:r>
      <w:r w:rsidR="00ED050F" w:rsidRPr="000469DD">
        <w:t xml:space="preserve"> iepirkumā </w:t>
      </w:r>
      <w:r w:rsidR="00ED050F" w:rsidRPr="00E77527">
        <w:t>„</w:t>
      </w:r>
      <w:r>
        <w:t xml:space="preserve">Par </w:t>
      </w:r>
      <w:proofErr w:type="spellStart"/>
      <w:r>
        <w:t>raideru</w:t>
      </w:r>
      <w:proofErr w:type="spellEnd"/>
      <w:r>
        <w:t xml:space="preserve"> kabīņu piegādi</w:t>
      </w:r>
      <w:r w:rsidR="00ED050F" w:rsidRPr="00E77527">
        <w:t>”</w:t>
      </w:r>
      <w:r w:rsidR="00ED050F">
        <w:t xml:space="preserve"> (</w:t>
      </w:r>
      <w:proofErr w:type="spellStart"/>
      <w:r w:rsidR="00ED050F">
        <w:t>I</w:t>
      </w:r>
      <w:r>
        <w:t>d</w:t>
      </w:r>
      <w:r w:rsidR="00ED050F">
        <w:t>.</w:t>
      </w:r>
      <w:r>
        <w:t>nr.ĀND</w:t>
      </w:r>
      <w:proofErr w:type="spellEnd"/>
      <w:r>
        <w:t xml:space="preserve"> 2016/229</w:t>
      </w:r>
      <w:r w:rsidR="00ED050F">
        <w:t>).</w:t>
      </w:r>
    </w:p>
    <w:p w:rsidR="00D3056C" w:rsidRDefault="00D3056C" w:rsidP="00D3056C">
      <w:pPr>
        <w:jc w:val="both"/>
        <w:rPr>
          <w:b/>
        </w:rPr>
      </w:pPr>
      <w:r>
        <w:rPr>
          <w:b/>
        </w:rPr>
        <w:t>Darba gaita:</w:t>
      </w:r>
    </w:p>
    <w:p w:rsidR="001D3209" w:rsidRDefault="003C36AE" w:rsidP="00BD77EC">
      <w:pPr>
        <w:pStyle w:val="ListParagraph"/>
        <w:numPr>
          <w:ilvl w:val="0"/>
          <w:numId w:val="4"/>
        </w:numPr>
        <w:ind w:left="709" w:hanging="709"/>
        <w:jc w:val="both"/>
      </w:pPr>
      <w:r>
        <w:t>Artis Brūvers</w:t>
      </w:r>
      <w:r w:rsidR="00D3056C">
        <w:t xml:space="preserve"> </w:t>
      </w:r>
      <w:r w:rsidR="00405664">
        <w:t>ziņo</w:t>
      </w:r>
      <w:r w:rsidR="001D3209">
        <w:t xml:space="preserve"> par Jura Antonova iesniegumu, kurā lūgts noslēgt divu </w:t>
      </w:r>
      <w:proofErr w:type="spellStart"/>
      <w:r w:rsidR="001D3209">
        <w:t>raideru</w:t>
      </w:r>
      <w:proofErr w:type="spellEnd"/>
      <w:r w:rsidR="001D3209">
        <w:t xml:space="preserve"> (</w:t>
      </w:r>
      <w:proofErr w:type="spellStart"/>
      <w:r w:rsidR="001D3209">
        <w:t>Kubota</w:t>
      </w:r>
      <w:proofErr w:type="spellEnd"/>
      <w:r w:rsidR="001D3209">
        <w:t xml:space="preserve"> F3890) kabīņu piegādi </w:t>
      </w:r>
      <w:r w:rsidR="00293DCD">
        <w:t>un</w:t>
      </w:r>
      <w:r w:rsidR="006B4C06">
        <w:t xml:space="preserve"> uzstādīšanu uz domei piederošajiem </w:t>
      </w:r>
      <w:proofErr w:type="spellStart"/>
      <w:r w:rsidR="006B4C06">
        <w:t>raideriem</w:t>
      </w:r>
      <w:proofErr w:type="spellEnd"/>
      <w:r w:rsidR="00F96C9D">
        <w:t xml:space="preserve"> (kopējā līgumcena – 12200 EUR bez PVN)</w:t>
      </w:r>
      <w:r w:rsidR="006B4C06">
        <w:t>. Iesniegumā norādīts, ka līgums slēdzams ar SIA “</w:t>
      </w:r>
      <w:proofErr w:type="spellStart"/>
      <w:r w:rsidR="006B4C06">
        <w:t>Stoller</w:t>
      </w:r>
      <w:proofErr w:type="spellEnd"/>
      <w:r w:rsidR="006B4C06">
        <w:t>”, kas ir vienīgais autorizētais KUB</w:t>
      </w:r>
      <w:r w:rsidR="00F96C9D">
        <w:t xml:space="preserve">OTA pārstāvis Baltijā, </w:t>
      </w:r>
      <w:r w:rsidR="00566F80">
        <w:t>iesniegumam pievienots</w:t>
      </w:r>
      <w:r w:rsidR="00F96C9D">
        <w:t xml:space="preserve"> arī</w:t>
      </w:r>
      <w:r w:rsidR="00566F80">
        <w:t xml:space="preserve"> </w:t>
      </w:r>
      <w:r w:rsidR="00566F80">
        <w:t>SIA “</w:t>
      </w:r>
      <w:proofErr w:type="spellStart"/>
      <w:r w:rsidR="00566F80">
        <w:t>Stoller</w:t>
      </w:r>
      <w:proofErr w:type="spellEnd"/>
      <w:r w:rsidR="00566F80">
        <w:t>”</w:t>
      </w:r>
      <w:r w:rsidR="00847FEB">
        <w:t xml:space="preserve"> pārstāvību apliecinošs</w:t>
      </w:r>
      <w:r w:rsidR="00566F80">
        <w:t xml:space="preserve"> dokument</w:t>
      </w:r>
      <w:r w:rsidR="00847FEB">
        <w:t>s (</w:t>
      </w:r>
      <w:r w:rsidR="00F96C9D">
        <w:t>STOKKER AGRI pilnvara).</w:t>
      </w:r>
    </w:p>
    <w:p w:rsidR="00F96C9D" w:rsidRDefault="00F96C9D" w:rsidP="00BD77EC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Komisija iepazīstas ar Jura Antonova iesniegumu un tā pielikumu. </w:t>
      </w:r>
    </w:p>
    <w:p w:rsidR="00503502" w:rsidRDefault="008B2452" w:rsidP="000F4854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Rita </w:t>
      </w:r>
      <w:r w:rsidR="00D325C5">
        <w:t>Šteina</w:t>
      </w:r>
      <w:r>
        <w:t xml:space="preserve"> ziņo, ka attiecīgajā situācijā</w:t>
      </w:r>
      <w:proofErr w:type="gramStart"/>
      <w:r>
        <w:t xml:space="preserve"> iespējams</w:t>
      </w:r>
      <w:proofErr w:type="gramEnd"/>
      <w:r>
        <w:t xml:space="preserve"> piemērot Publisko iepirkumu likuma </w:t>
      </w:r>
      <w:r w:rsidR="007008D7">
        <w:t xml:space="preserve">8.² panta 16.daļas 2.punktā noteikto izņēmumu, jo attiecīgā situācija atbilst attiecīgā likuma </w:t>
      </w:r>
      <w:r w:rsidR="00351702">
        <w:t xml:space="preserve">63.panta pirmās daļas </w:t>
      </w:r>
      <w:r w:rsidR="00D325C5">
        <w:t>2</w:t>
      </w:r>
      <w:r w:rsidR="00351702">
        <w:t>.punkta pazīmēm</w:t>
      </w:r>
      <w:r w:rsidR="002D2558">
        <w:t xml:space="preserve"> – </w:t>
      </w:r>
      <w:r w:rsidR="00D325C5">
        <w:t xml:space="preserve">tehnisku iemeslu dēļ vai tādu iemeslu dēļ, kas saistīti ar izņēmuma tiesību aizsardzību, līgumu var noslēgt tikai ar vienu konkrētu piegādātāju. </w:t>
      </w:r>
    </w:p>
    <w:p w:rsidR="004A785A" w:rsidRDefault="004A785A" w:rsidP="00E122AF">
      <w:pPr>
        <w:pStyle w:val="ListParagraph"/>
        <w:numPr>
          <w:ilvl w:val="0"/>
          <w:numId w:val="4"/>
        </w:numPr>
        <w:ind w:left="709" w:hanging="709"/>
        <w:jc w:val="both"/>
      </w:pPr>
      <w:r>
        <w:t>Komisija lemj</w:t>
      </w:r>
      <w:r w:rsidR="00293DCD">
        <w:t xml:space="preserve"> par līguma slēgšanas tiesību piešķiršanu.</w:t>
      </w:r>
    </w:p>
    <w:p w:rsidR="00D3056C" w:rsidRDefault="00D3056C" w:rsidP="00D3056C">
      <w:pPr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293DCD" w:rsidRDefault="000A1977" w:rsidP="00293DC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t>P</w:t>
      </w:r>
      <w:r w:rsidR="001C449C">
        <w:t xml:space="preserve">amatojoties uz </w:t>
      </w:r>
      <w:r w:rsidR="001C449C">
        <w:t>piemērot Publisko iepirkumu likuma 8.² panta 16.daļas 2.punkt</w:t>
      </w:r>
      <w:r w:rsidR="001C449C">
        <w:t xml:space="preserve">u un </w:t>
      </w:r>
      <w:r w:rsidR="001C449C">
        <w:t>63.panta pirmās daļas 2</w:t>
      </w:r>
      <w:r w:rsidR="001C449C">
        <w:t>.punktu</w:t>
      </w:r>
      <w:r w:rsidR="00164566">
        <w:t>,</w:t>
      </w:r>
      <w:bookmarkStart w:id="0" w:name="_GoBack"/>
      <w:bookmarkEnd w:id="0"/>
      <w:r w:rsidR="001C449C">
        <w:t xml:space="preserve"> p</w:t>
      </w:r>
      <w:r w:rsidR="00293DCD">
        <w:t xml:space="preserve">iešķirt līguma slēgšanas tiesības par divu </w:t>
      </w:r>
      <w:proofErr w:type="spellStart"/>
      <w:r w:rsidR="00293DCD">
        <w:t>raideru</w:t>
      </w:r>
      <w:proofErr w:type="spellEnd"/>
      <w:r w:rsidR="00293DCD">
        <w:t xml:space="preserve"> (</w:t>
      </w:r>
      <w:proofErr w:type="spellStart"/>
      <w:r w:rsidR="00293DCD">
        <w:t>Kubota</w:t>
      </w:r>
      <w:proofErr w:type="spellEnd"/>
      <w:r w:rsidR="00293DCD">
        <w:t xml:space="preserve"> F3890) kabīņu piegādi </w:t>
      </w:r>
      <w:r w:rsidR="00293DCD">
        <w:t>un</w:t>
      </w:r>
      <w:r w:rsidR="00293DCD">
        <w:t xml:space="preserve"> uzstādīšanu</w:t>
      </w:r>
      <w:r w:rsidR="00293DCD">
        <w:t xml:space="preserve"> SIA “</w:t>
      </w:r>
      <w:proofErr w:type="spellStart"/>
      <w:r w:rsidR="00293DCD">
        <w:t>Stollar</w:t>
      </w:r>
      <w:proofErr w:type="spellEnd"/>
      <w:r w:rsidR="00293DCD">
        <w:t xml:space="preserve">”, </w:t>
      </w:r>
      <w:r w:rsidR="001C449C">
        <w:t>r</w:t>
      </w:r>
      <w:r w:rsidR="00293DCD">
        <w:t>eģ.nr.40003226944. Kopējā līgumcena – EUR 122</w:t>
      </w:r>
      <w:r w:rsidR="001C449C">
        <w:t>00,00 bez PVN;</w:t>
      </w:r>
    </w:p>
    <w:p w:rsidR="001C449C" w:rsidRDefault="001C449C" w:rsidP="00293DC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t xml:space="preserve">Alīnai Liepiņai publicēt informāciju par pieņemto lēmumu ĀND un IUB mājaslapās; </w:t>
      </w:r>
    </w:p>
    <w:p w:rsidR="00D3056C" w:rsidRDefault="00D3056C" w:rsidP="00D3056C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D3056C" w:rsidRDefault="00D3056C" w:rsidP="00D3056C">
      <w:pPr>
        <w:ind w:firstLine="720"/>
        <w:jc w:val="both"/>
      </w:pPr>
      <w:r>
        <w:t>Komisijas priekšsēdētājs sēdi slēdz plkst. 1</w:t>
      </w:r>
      <w:r w:rsidR="001C449C">
        <w:t>1</w:t>
      </w:r>
      <w:r>
        <w:t>:00.</w:t>
      </w:r>
    </w:p>
    <w:p w:rsidR="00D3056C" w:rsidRDefault="00D3056C" w:rsidP="00D3056C">
      <w:pPr>
        <w:jc w:val="both"/>
        <w:rPr>
          <w:b/>
        </w:rPr>
      </w:pPr>
      <w:r>
        <w:rPr>
          <w:b/>
        </w:rPr>
        <w:t xml:space="preserve">Pielikumā: </w:t>
      </w:r>
    </w:p>
    <w:p w:rsidR="00D3056C" w:rsidRDefault="005C157A" w:rsidP="00D3056C">
      <w:pPr>
        <w:numPr>
          <w:ilvl w:val="0"/>
          <w:numId w:val="2"/>
        </w:numPr>
        <w:jc w:val="both"/>
      </w:pPr>
      <w:r>
        <w:t>J.Antonova iesniegums un tā pielikums</w:t>
      </w:r>
      <w:r w:rsidR="00D3056C">
        <w:t>;</w:t>
      </w:r>
    </w:p>
    <w:p w:rsidR="00D3056C" w:rsidRDefault="005C157A" w:rsidP="00D3056C">
      <w:pPr>
        <w:numPr>
          <w:ilvl w:val="0"/>
          <w:numId w:val="2"/>
        </w:numPr>
        <w:jc w:val="both"/>
      </w:pPr>
      <w:r>
        <w:t xml:space="preserve">Izdruka no IUB un ĀND </w:t>
      </w:r>
      <w:proofErr w:type="spellStart"/>
      <w:r>
        <w:t>mājaslpām</w:t>
      </w:r>
      <w:proofErr w:type="spellEnd"/>
      <w:r w:rsidR="00810D48">
        <w:t>.</w:t>
      </w:r>
    </w:p>
    <w:p w:rsidR="00D3056C" w:rsidRDefault="00D3056C" w:rsidP="00D3056C">
      <w:pPr>
        <w:jc w:val="both"/>
      </w:pPr>
    </w:p>
    <w:p w:rsidR="00D3056C" w:rsidRDefault="00D3056C" w:rsidP="00D3056C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D3056C" w:rsidRDefault="00D3056C" w:rsidP="005C157A">
      <w:pPr>
        <w:ind w:right="-694"/>
        <w:jc w:val="both"/>
      </w:pPr>
      <w:r>
        <w:t>Komisijas locekļi:</w:t>
      </w:r>
      <w:r>
        <w:tab/>
      </w:r>
      <w:proofErr w:type="gramStart"/>
      <w:r w:rsidR="005C157A">
        <w:t xml:space="preserve">                     </w:t>
      </w:r>
      <w:proofErr w:type="gramEnd"/>
      <w:r w:rsidR="005C157A">
        <w:t>_____________________</w:t>
      </w:r>
      <w:r w:rsidR="005C157A">
        <w:tab/>
        <w:t>R. Šteina</w:t>
      </w:r>
    </w:p>
    <w:p w:rsidR="00D3056C" w:rsidRDefault="00D3056C" w:rsidP="00D3056C">
      <w:pPr>
        <w:ind w:left="2880" w:firstLine="720"/>
        <w:jc w:val="both"/>
      </w:pPr>
      <w:r>
        <w:t>_____________________</w:t>
      </w:r>
      <w:r>
        <w:tab/>
        <w:t>E. Kāpa</w:t>
      </w:r>
    </w:p>
    <w:p w:rsidR="005C157A" w:rsidRDefault="005C157A" w:rsidP="005C157A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EE5A86" w:rsidRDefault="005C157A" w:rsidP="00EE5A86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  <w:r w:rsidR="00EE5A86">
        <w:tab/>
      </w:r>
    </w:p>
    <w:p w:rsidR="00D3056C" w:rsidRDefault="00D3056C" w:rsidP="00D30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56C" w:rsidRDefault="00D3056C" w:rsidP="00D3056C"/>
    <w:p w:rsidR="00D1744A" w:rsidRDefault="00D1744A"/>
    <w:sectPr w:rsidR="00D1744A" w:rsidSect="005C157A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2BA"/>
    <w:multiLevelType w:val="hybridMultilevel"/>
    <w:tmpl w:val="6172EF08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E0FD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0A91"/>
    <w:multiLevelType w:val="hybridMultilevel"/>
    <w:tmpl w:val="8DFECFDE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E32C2"/>
    <w:multiLevelType w:val="hybridMultilevel"/>
    <w:tmpl w:val="C85CF6D6"/>
    <w:lvl w:ilvl="0" w:tplc="D24C4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0"/>
    <w:rsid w:val="00073D39"/>
    <w:rsid w:val="000911BC"/>
    <w:rsid w:val="000A1977"/>
    <w:rsid w:val="000F4854"/>
    <w:rsid w:val="001004B9"/>
    <w:rsid w:val="00105E78"/>
    <w:rsid w:val="00164566"/>
    <w:rsid w:val="001C449C"/>
    <w:rsid w:val="001D3209"/>
    <w:rsid w:val="002937FE"/>
    <w:rsid w:val="00293DCD"/>
    <w:rsid w:val="002D2558"/>
    <w:rsid w:val="00351702"/>
    <w:rsid w:val="003C36AE"/>
    <w:rsid w:val="00403661"/>
    <w:rsid w:val="00405664"/>
    <w:rsid w:val="004A785A"/>
    <w:rsid w:val="00503502"/>
    <w:rsid w:val="00513017"/>
    <w:rsid w:val="00566F80"/>
    <w:rsid w:val="005734A1"/>
    <w:rsid w:val="00587F26"/>
    <w:rsid w:val="005B3503"/>
    <w:rsid w:val="005C157A"/>
    <w:rsid w:val="00606F09"/>
    <w:rsid w:val="00650321"/>
    <w:rsid w:val="006A1B03"/>
    <w:rsid w:val="006B4C06"/>
    <w:rsid w:val="00700594"/>
    <w:rsid w:val="007008D7"/>
    <w:rsid w:val="00712D08"/>
    <w:rsid w:val="0075057C"/>
    <w:rsid w:val="007D0E68"/>
    <w:rsid w:val="00810D48"/>
    <w:rsid w:val="00824CD3"/>
    <w:rsid w:val="00834115"/>
    <w:rsid w:val="00847FEB"/>
    <w:rsid w:val="00853CD2"/>
    <w:rsid w:val="008B2452"/>
    <w:rsid w:val="008D7DFA"/>
    <w:rsid w:val="00920984"/>
    <w:rsid w:val="009A6A00"/>
    <w:rsid w:val="009D398E"/>
    <w:rsid w:val="00A67E67"/>
    <w:rsid w:val="00AC57F9"/>
    <w:rsid w:val="00B31258"/>
    <w:rsid w:val="00B31783"/>
    <w:rsid w:val="00BD77EC"/>
    <w:rsid w:val="00C17EE3"/>
    <w:rsid w:val="00C72CEB"/>
    <w:rsid w:val="00CC081A"/>
    <w:rsid w:val="00D1199E"/>
    <w:rsid w:val="00D1744A"/>
    <w:rsid w:val="00D3056C"/>
    <w:rsid w:val="00D325C5"/>
    <w:rsid w:val="00E122AF"/>
    <w:rsid w:val="00ED050F"/>
    <w:rsid w:val="00EE5A86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305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3056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6C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3056C"/>
    <w:rPr>
      <w:rFonts w:eastAsia="Times New Roman"/>
      <w:sz w:val="28"/>
    </w:rPr>
  </w:style>
  <w:style w:type="character" w:customStyle="1" w:styleId="Normal14ptChar">
    <w:name w:val="Normal + 14 pt Char"/>
    <w:aliases w:val="Bold Char"/>
    <w:link w:val="Normal14pt"/>
    <w:locked/>
    <w:rsid w:val="00D3056C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D3056C"/>
    <w:pPr>
      <w:jc w:val="center"/>
    </w:pPr>
    <w:rPr>
      <w:rFonts w:eastAsia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305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3056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6C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3056C"/>
    <w:rPr>
      <w:rFonts w:eastAsia="Times New Roman"/>
      <w:sz w:val="28"/>
    </w:rPr>
  </w:style>
  <w:style w:type="character" w:customStyle="1" w:styleId="Normal14ptChar">
    <w:name w:val="Normal + 14 pt Char"/>
    <w:aliases w:val="Bold Char"/>
    <w:link w:val="Normal14pt"/>
    <w:locked/>
    <w:rsid w:val="00D3056C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D3056C"/>
    <w:pPr>
      <w:jc w:val="center"/>
    </w:pPr>
    <w:rPr>
      <w:rFonts w:eastAsia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Šteina</cp:lastModifiedBy>
  <cp:revision>27</cp:revision>
  <dcterms:created xsi:type="dcterms:W3CDTF">2014-01-08T14:05:00Z</dcterms:created>
  <dcterms:modified xsi:type="dcterms:W3CDTF">2016-11-25T07:31:00Z</dcterms:modified>
</cp:coreProperties>
</file>