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                                      1.pielikums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                                                                                                   Ādažu novada domes 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31.05.2016. nolikumam Nr.11</w:t>
      </w:r>
    </w:p>
    <w:p w:rsidR="000578F1" w:rsidRDefault="000578F1" w:rsidP="000578F1">
      <w:pPr>
        <w:autoSpaceDE w:val="0"/>
        <w:autoSpaceDN w:val="0"/>
        <w:adjustRightInd w:val="0"/>
        <w:ind w:left="504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,,Par Ādažu novada iedz</w:t>
      </w:r>
      <w:r>
        <w:rPr>
          <w:rFonts w:ascii="TTE511FD80t00" w:hAnsi="TTE511FD80t00" w:cs="TTE511FD80t00"/>
          <w:sz w:val="22"/>
          <w:szCs w:val="22"/>
        </w:rPr>
        <w:t>ī</w:t>
      </w:r>
      <w:r>
        <w:rPr>
          <w:rFonts w:ascii="Times-Roman" w:hAnsi="Times-Roman" w:cs="Times-Roman"/>
          <w:sz w:val="22"/>
          <w:szCs w:val="22"/>
        </w:rPr>
        <w:t>vot</w:t>
      </w:r>
      <w:r>
        <w:rPr>
          <w:rFonts w:ascii="TTE511FD80t00" w:hAnsi="TTE511FD80t00" w:cs="TTE511FD80t00"/>
          <w:sz w:val="22"/>
          <w:szCs w:val="22"/>
        </w:rPr>
        <w:t>ā</w:t>
      </w:r>
      <w:r>
        <w:rPr>
          <w:rFonts w:ascii="Times-Roman" w:hAnsi="Times-Roman" w:cs="Times-Roman"/>
          <w:sz w:val="22"/>
          <w:szCs w:val="22"/>
        </w:rPr>
        <w:t>ju sporta finansi</w:t>
      </w:r>
      <w:r>
        <w:rPr>
          <w:rFonts w:ascii="TTE511FD80t00" w:hAnsi="TTE511FD80t00" w:cs="TTE511FD80t00"/>
          <w:sz w:val="22"/>
          <w:szCs w:val="22"/>
        </w:rPr>
        <w:t>ā</w:t>
      </w:r>
      <w:r>
        <w:rPr>
          <w:rFonts w:ascii="Times-Roman" w:hAnsi="Times-Roman" w:cs="Times-Roman"/>
          <w:sz w:val="22"/>
          <w:szCs w:val="22"/>
        </w:rPr>
        <w:t>lo atbalstu un naudas balv</w:t>
      </w:r>
      <w:r>
        <w:rPr>
          <w:rFonts w:ascii="TTE511FD80t00" w:hAnsi="TTE511FD80t00" w:cs="TTE511FD80t00"/>
          <w:sz w:val="22"/>
          <w:szCs w:val="22"/>
        </w:rPr>
        <w:t>ā</w:t>
      </w:r>
      <w:r>
        <w:rPr>
          <w:rFonts w:ascii="Times-Roman" w:hAnsi="Times-Roman" w:cs="Times-Roman"/>
          <w:sz w:val="22"/>
          <w:szCs w:val="22"/>
        </w:rPr>
        <w:t>m”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ĀDAŽU NOVADA DOMES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SPORTA DAĻAI</w:t>
      </w: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Iesniedz</w:t>
      </w:r>
      <w:r>
        <w:rPr>
          <w:rFonts w:ascii="TTE532A8F8t00" w:hAnsi="TTE532A8F8t00" w:cs="TTE532A8F8t00"/>
          <w:sz w:val="20"/>
          <w:szCs w:val="20"/>
        </w:rPr>
        <w:t>ē</w:t>
      </w:r>
      <w:r>
        <w:rPr>
          <w:rFonts w:ascii="Times-Italic" w:hAnsi="Times-Italic" w:cs="Times-Italic"/>
          <w:i/>
          <w:iCs/>
          <w:sz w:val="20"/>
          <w:szCs w:val="20"/>
        </w:rPr>
        <w:t>ja v</w:t>
      </w:r>
      <w:r>
        <w:rPr>
          <w:rFonts w:ascii="TTE532A8F8t00" w:hAnsi="TTE532A8F8t00" w:cs="TTE532A8F8t00"/>
          <w:sz w:val="20"/>
          <w:szCs w:val="20"/>
        </w:rPr>
        <w:t>ā</w:t>
      </w:r>
      <w:r>
        <w:rPr>
          <w:rFonts w:ascii="Times-Italic" w:hAnsi="Times-Italic" w:cs="Times-Italic"/>
          <w:i/>
          <w:iCs/>
          <w:sz w:val="20"/>
          <w:szCs w:val="20"/>
        </w:rPr>
        <w:t>rds un uzv</w:t>
      </w:r>
      <w:r>
        <w:rPr>
          <w:rFonts w:ascii="TTE532A8F8t00" w:hAnsi="TTE532A8F8t00" w:cs="TTE532A8F8t00"/>
          <w:sz w:val="20"/>
          <w:szCs w:val="20"/>
        </w:rPr>
        <w:t>ā</w:t>
      </w:r>
      <w:r>
        <w:rPr>
          <w:rFonts w:ascii="Times-Italic" w:hAnsi="Times-Italic" w:cs="Times-Italic"/>
          <w:i/>
          <w:iCs/>
          <w:sz w:val="20"/>
          <w:szCs w:val="20"/>
        </w:rPr>
        <w:t>rds (komandas nosaukums)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             _________________________</w:t>
      </w:r>
    </w:p>
    <w:p w:rsidR="000578F1" w:rsidRDefault="000578F1" w:rsidP="000578F1">
      <w:pPr>
        <w:tabs>
          <w:tab w:val="left" w:pos="2640"/>
        </w:tabs>
        <w:autoSpaceDE w:val="0"/>
        <w:autoSpaceDN w:val="0"/>
        <w:adjustRightInd w:val="0"/>
        <w:jc w:val="right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 xml:space="preserve">                              personas kods</w:t>
      </w:r>
      <w:r>
        <w:rPr>
          <w:rFonts w:ascii="Times-Italic" w:hAnsi="Times-Italic" w:cs="Times-Italic"/>
          <w:i/>
          <w:iCs/>
          <w:sz w:val="20"/>
          <w:szCs w:val="20"/>
        </w:rPr>
        <w:tab/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 xml:space="preserve">                              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</w:rPr>
        <w:t>(</w:t>
      </w:r>
      <w:r>
        <w:rPr>
          <w:rFonts w:ascii="Times-Italic" w:hAnsi="Times-Italic" w:cs="Times-Italic"/>
          <w:i/>
          <w:iCs/>
          <w:sz w:val="20"/>
          <w:szCs w:val="20"/>
        </w:rPr>
        <w:t>komandas pilnvarot</w:t>
      </w:r>
      <w:r>
        <w:rPr>
          <w:rFonts w:ascii="TTE532A8F8t00" w:hAnsi="TTE532A8F8t00" w:cs="TTE532A8F8t00"/>
          <w:sz w:val="20"/>
          <w:szCs w:val="20"/>
        </w:rPr>
        <w:t xml:space="preserve">a </w:t>
      </w:r>
      <w:r>
        <w:rPr>
          <w:rFonts w:ascii="Times-Italic" w:hAnsi="Times-Italic" w:cs="Times-Italic"/>
          <w:i/>
          <w:iCs/>
          <w:sz w:val="20"/>
          <w:szCs w:val="20"/>
        </w:rPr>
        <w:t>p</w:t>
      </w:r>
      <w:r>
        <w:rPr>
          <w:rFonts w:ascii="TTE532A8F8t00" w:hAnsi="TTE532A8F8t00" w:cs="TTE532A8F8t00"/>
          <w:sz w:val="20"/>
          <w:szCs w:val="20"/>
        </w:rPr>
        <w:t>ā</w:t>
      </w:r>
      <w:r>
        <w:rPr>
          <w:rFonts w:ascii="Times-Italic" w:hAnsi="Times-Italic" w:cs="Times-Italic"/>
          <w:i/>
          <w:iCs/>
          <w:sz w:val="20"/>
          <w:szCs w:val="20"/>
        </w:rPr>
        <w:t>rst</w:t>
      </w:r>
      <w:r>
        <w:rPr>
          <w:rFonts w:ascii="TTE532A8F8t00" w:hAnsi="TTE532A8F8t00" w:cs="TTE532A8F8t00"/>
          <w:sz w:val="20"/>
          <w:szCs w:val="20"/>
        </w:rPr>
        <w:t>ā</w:t>
      </w:r>
      <w:r>
        <w:rPr>
          <w:rFonts w:ascii="Times-Italic" w:hAnsi="Times-Italic" w:cs="Times-Italic"/>
          <w:i/>
          <w:iCs/>
          <w:sz w:val="20"/>
          <w:szCs w:val="20"/>
        </w:rPr>
        <w:t>vja v</w:t>
      </w:r>
      <w:r>
        <w:rPr>
          <w:rFonts w:ascii="TTE532A8F8t00" w:hAnsi="TTE532A8F8t00" w:cs="TTE532A8F8t00"/>
          <w:sz w:val="20"/>
          <w:szCs w:val="20"/>
        </w:rPr>
        <w:t>ā</w:t>
      </w:r>
      <w:r>
        <w:rPr>
          <w:rFonts w:ascii="Times-Italic" w:hAnsi="Times-Italic" w:cs="Times-Italic"/>
          <w:i/>
          <w:iCs/>
          <w:sz w:val="20"/>
          <w:szCs w:val="20"/>
        </w:rPr>
        <w:t>rds un uzv</w:t>
      </w:r>
      <w:r>
        <w:rPr>
          <w:rFonts w:ascii="TTE532A8F8t00" w:hAnsi="TTE532A8F8t00" w:cs="TTE532A8F8t00"/>
          <w:sz w:val="20"/>
          <w:szCs w:val="20"/>
        </w:rPr>
        <w:t>ā</w:t>
      </w:r>
      <w:r>
        <w:rPr>
          <w:rFonts w:ascii="Times-Italic" w:hAnsi="Times-Italic" w:cs="Times-Italic"/>
          <w:i/>
          <w:iCs/>
          <w:sz w:val="20"/>
          <w:szCs w:val="20"/>
        </w:rPr>
        <w:t>rds, personas kods)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Italic" w:hAnsi="Times-Italic" w:cs="Times-Italic"/>
          <w:i/>
          <w:iCs/>
          <w:sz w:val="20"/>
          <w:szCs w:val="20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dz</w:t>
      </w:r>
      <w:r>
        <w:rPr>
          <w:rFonts w:ascii="TTE532A8F8t00" w:hAnsi="TTE532A8F8t00" w:cs="TTE532A8F8t00"/>
          <w:sz w:val="20"/>
          <w:szCs w:val="20"/>
        </w:rPr>
        <w:t>ī</w:t>
      </w:r>
      <w:r>
        <w:rPr>
          <w:rFonts w:ascii="Times-Italic" w:hAnsi="Times-Italic" w:cs="Times-Italic"/>
          <w:i/>
          <w:iCs/>
          <w:sz w:val="20"/>
          <w:szCs w:val="20"/>
        </w:rPr>
        <w:t>vesvietas adrese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</w:p>
    <w:p w:rsidR="000578F1" w:rsidRPr="00390FD3" w:rsidRDefault="000578F1" w:rsidP="000578F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390FD3">
          <w:rPr>
            <w:rFonts w:ascii="Times-Bold" w:hAnsi="Times-Bold" w:cs="Times-Bold"/>
            <w:b/>
            <w:bCs/>
          </w:rPr>
          <w:t>IESNIEGUMS</w:t>
        </w:r>
      </w:smartTag>
      <w:r w:rsidRPr="00390FD3">
        <w:rPr>
          <w:rFonts w:ascii="Times-Bold" w:hAnsi="Times-Bold" w:cs="Times-Bold"/>
          <w:b/>
          <w:bCs/>
        </w:rPr>
        <w:t xml:space="preserve"> </w:t>
      </w:r>
      <w:r w:rsidRPr="00390FD3">
        <w:rPr>
          <w:rFonts w:ascii="Times-Italic" w:hAnsi="Times-Italic" w:cs="Times-Italic"/>
          <w:b/>
          <w:iCs/>
        </w:rPr>
        <w:t>PAŠVALD</w:t>
      </w:r>
      <w:r w:rsidRPr="00390FD3">
        <w:rPr>
          <w:rFonts w:ascii="TTE532A8F8t00" w:hAnsi="TTE532A8F8t00" w:cs="TTE532A8F8t00"/>
          <w:b/>
        </w:rPr>
        <w:t>Ī</w:t>
      </w:r>
      <w:r w:rsidRPr="00390FD3">
        <w:rPr>
          <w:rFonts w:ascii="Times-Italic" w:hAnsi="Times-Italic" w:cs="Times-Italic"/>
          <w:b/>
          <w:iCs/>
        </w:rPr>
        <w:t>BAS FINANSI</w:t>
      </w:r>
      <w:r w:rsidRPr="00390FD3">
        <w:rPr>
          <w:rFonts w:ascii="TTE532A8F8t00" w:hAnsi="TTE532A8F8t00" w:cs="TTE532A8F8t00"/>
          <w:b/>
        </w:rPr>
        <w:t>ĀLĀ ATBALSTA SAŅEMŠANAI</w:t>
      </w: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0578F1" w:rsidRPr="00691BED" w:rsidRDefault="000578F1" w:rsidP="000578F1">
      <w:pPr>
        <w:autoSpaceDE w:val="0"/>
        <w:autoSpaceDN w:val="0"/>
        <w:adjustRightInd w:val="0"/>
        <w:rPr>
          <w:rFonts w:ascii="TTE53607E8t00" w:hAnsi="TTE53607E8t00" w:cs="TTE53607E8t00"/>
        </w:rPr>
      </w:pPr>
      <w:r>
        <w:rPr>
          <w:rFonts w:ascii="Times-Bold" w:hAnsi="Times-Bold" w:cs="Times-Bold"/>
          <w:b/>
          <w:bCs/>
        </w:rPr>
        <w:t>Lūdzu piešķirt finansi</w:t>
      </w:r>
      <w:r>
        <w:rPr>
          <w:rFonts w:ascii="TTE53607E8t00" w:hAnsi="TTE53607E8t00" w:cs="TTE53607E8t00"/>
        </w:rPr>
        <w:t>ā</w:t>
      </w:r>
      <w:r>
        <w:rPr>
          <w:rFonts w:ascii="Times-Bold" w:hAnsi="Times-Bold" w:cs="Times-Bold"/>
          <w:b/>
          <w:bCs/>
        </w:rPr>
        <w:t>lo atbalstu dal</w:t>
      </w:r>
      <w:r>
        <w:rPr>
          <w:rFonts w:ascii="TTE53607E8t00" w:hAnsi="TTE53607E8t00" w:cs="TTE53607E8t00"/>
        </w:rPr>
        <w:t>ī</w:t>
      </w:r>
      <w:r>
        <w:rPr>
          <w:rFonts w:ascii="Times-Bold" w:hAnsi="Times-Bold" w:cs="Times-Bold"/>
          <w:b/>
          <w:bCs/>
        </w:rPr>
        <w:t>bai un gatavošanās sacens</w:t>
      </w:r>
      <w:r>
        <w:rPr>
          <w:rFonts w:ascii="TTE53607E8t00" w:hAnsi="TTE53607E8t00" w:cs="TTE53607E8t00"/>
        </w:rPr>
        <w:t>ī</w:t>
      </w:r>
      <w:r>
        <w:rPr>
          <w:rFonts w:ascii="Times-Bold" w:hAnsi="Times-Bold" w:cs="Times-Bold"/>
          <w:b/>
          <w:bCs/>
        </w:rPr>
        <w:t>b</w:t>
      </w:r>
      <w:r>
        <w:rPr>
          <w:rFonts w:ascii="TTE53607E8t00" w:hAnsi="TTE53607E8t00" w:cs="TTE53607E8t00"/>
        </w:rPr>
        <w:t>ā</w:t>
      </w:r>
      <w:r>
        <w:rPr>
          <w:rFonts w:ascii="Times-Bold" w:hAnsi="Times-Bold" w:cs="Times-Bold"/>
          <w:b/>
          <w:bCs/>
        </w:rPr>
        <w:t>m: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sacens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>bu nosaukums_________________________________________________________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rogs (vajadz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 xml:space="preserve">go pasvītrot ): </w:t>
      </w:r>
      <w:r>
        <w:rPr>
          <w:rFonts w:ascii="TTE511FD80t00" w:hAnsi="TTE511FD80t00" w:cs="TTE511FD80t00"/>
        </w:rPr>
        <w:t xml:space="preserve">         </w:t>
      </w:r>
      <w:r>
        <w:rPr>
          <w:rFonts w:ascii="Times-Roman" w:hAnsi="Times-Roman" w:cs="Times-Roman"/>
        </w:rPr>
        <w:t xml:space="preserve">Latvijas               </w:t>
      </w:r>
      <w:r>
        <w:rPr>
          <w:rFonts w:ascii="TTE511FD80t00" w:hAnsi="TTE511FD80t00" w:cs="TTE511FD80t00"/>
        </w:rPr>
        <w:t xml:space="preserve"> </w:t>
      </w:r>
      <w:r>
        <w:rPr>
          <w:rFonts w:ascii="Times-Roman" w:hAnsi="Times-Roman" w:cs="Times-Roman"/>
        </w:rPr>
        <w:t>starptautisks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Pr="002414D4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</w:rPr>
        <w:t xml:space="preserve">norises vieta, laiks:___________________________________________________________ 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š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diem m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r</w:t>
      </w:r>
      <w:r>
        <w:rPr>
          <w:rFonts w:ascii="TTE511FD80t00" w:hAnsi="TTE511FD80t00" w:cs="TTE511FD80t00"/>
        </w:rPr>
        <w:t>ķ</w:t>
      </w:r>
      <w:r>
        <w:rPr>
          <w:rFonts w:ascii="Times-Roman" w:hAnsi="Times-Roman" w:cs="Times-Roman"/>
        </w:rPr>
        <w:t>iem: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097"/>
        <w:gridCol w:w="2215"/>
        <w:gridCol w:w="1065"/>
      </w:tblGrid>
      <w:tr w:rsidR="000578F1" w:rsidRPr="001E1F5C" w:rsidTr="00CB271C">
        <w:tc>
          <w:tcPr>
            <w:tcW w:w="2977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mērķis</w:t>
            </w:r>
          </w:p>
        </w:tc>
        <w:tc>
          <w:tcPr>
            <w:tcW w:w="1134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1E1F5C">
                <w:rPr>
                  <w:rFonts w:ascii="Times-Roman" w:hAnsi="Times-Roman" w:cs="Times-Roman"/>
                </w:rPr>
                <w:t>EUR</w:t>
              </w:r>
            </w:smartTag>
          </w:p>
        </w:tc>
        <w:tc>
          <w:tcPr>
            <w:tcW w:w="2268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mērķis</w:t>
            </w:r>
          </w:p>
        </w:tc>
        <w:tc>
          <w:tcPr>
            <w:tcW w:w="1099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1E1F5C">
                <w:rPr>
                  <w:rFonts w:ascii="Times-Roman" w:hAnsi="Times-Roman" w:cs="Times-Roman"/>
                </w:rPr>
                <w:t>EUR</w:t>
              </w:r>
            </w:smartTag>
          </w:p>
        </w:tc>
      </w:tr>
      <w:tr w:rsidR="000578F1" w:rsidRPr="001E1F5C" w:rsidTr="00CB271C">
        <w:tc>
          <w:tcPr>
            <w:tcW w:w="2977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transporta izdevumiem</w:t>
            </w:r>
          </w:p>
        </w:tc>
        <w:tc>
          <w:tcPr>
            <w:tcW w:w="1134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2268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sporta formu ieg</w:t>
            </w:r>
            <w:r w:rsidRPr="001E1F5C">
              <w:rPr>
                <w:rFonts w:ascii="TTE511FD80t00" w:hAnsi="TTE511FD80t00" w:cs="TTE511FD80t00"/>
              </w:rPr>
              <w:t>ā</w:t>
            </w:r>
            <w:r w:rsidRPr="001E1F5C">
              <w:rPr>
                <w:rFonts w:ascii="Times-Roman" w:hAnsi="Times-Roman" w:cs="Times-Roman"/>
              </w:rPr>
              <w:t>dei</w:t>
            </w:r>
          </w:p>
        </w:tc>
        <w:tc>
          <w:tcPr>
            <w:tcW w:w="1099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0578F1" w:rsidRPr="001E1F5C" w:rsidTr="00CB271C">
        <w:tc>
          <w:tcPr>
            <w:tcW w:w="2977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dal</w:t>
            </w:r>
            <w:r w:rsidRPr="001E1F5C">
              <w:rPr>
                <w:rFonts w:ascii="TTE511FD80t00" w:hAnsi="TTE511FD80t00" w:cs="TTE511FD80t00"/>
              </w:rPr>
              <w:t>ī</w:t>
            </w:r>
            <w:r w:rsidRPr="001E1F5C">
              <w:rPr>
                <w:rFonts w:ascii="Times-Roman" w:hAnsi="Times-Roman" w:cs="Times-Roman"/>
              </w:rPr>
              <w:t>bas maksai</w:t>
            </w:r>
          </w:p>
        </w:tc>
        <w:tc>
          <w:tcPr>
            <w:tcW w:w="1134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2268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telpu nomai</w:t>
            </w:r>
          </w:p>
        </w:tc>
        <w:tc>
          <w:tcPr>
            <w:tcW w:w="1099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0578F1" w:rsidRPr="001E1F5C" w:rsidTr="00CB271C">
        <w:tc>
          <w:tcPr>
            <w:tcW w:w="2977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treni</w:t>
            </w:r>
            <w:r w:rsidRPr="001E1F5C">
              <w:rPr>
                <w:rFonts w:ascii="TTE511FD80t00" w:hAnsi="TTE511FD80t00" w:cs="TTE511FD80t00"/>
              </w:rPr>
              <w:t>ņ</w:t>
            </w:r>
            <w:r w:rsidRPr="001E1F5C">
              <w:rPr>
                <w:rFonts w:ascii="Times-Roman" w:hAnsi="Times-Roman" w:cs="Times-Roman"/>
              </w:rPr>
              <w:t>nometn</w:t>
            </w:r>
            <w:r w:rsidRPr="001E1F5C">
              <w:rPr>
                <w:rFonts w:ascii="TTE511FD80t00" w:hAnsi="TTE511FD80t00" w:cs="TTE511FD80t00"/>
              </w:rPr>
              <w:t>ē</w:t>
            </w:r>
            <w:r w:rsidRPr="001E1F5C">
              <w:rPr>
                <w:rFonts w:ascii="Times-Roman" w:hAnsi="Times-Roman" w:cs="Times-Roman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2268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apdrošin</w:t>
            </w:r>
            <w:r w:rsidRPr="001E1F5C">
              <w:rPr>
                <w:rFonts w:ascii="TTE511FD80t00" w:hAnsi="TTE511FD80t00" w:cs="TTE511FD80t00"/>
              </w:rPr>
              <w:t>ā</w:t>
            </w:r>
            <w:r w:rsidRPr="001E1F5C">
              <w:rPr>
                <w:rFonts w:ascii="Times-Roman" w:hAnsi="Times-Roman" w:cs="Times-Roman"/>
              </w:rPr>
              <w:t>šanai</w:t>
            </w:r>
          </w:p>
        </w:tc>
        <w:tc>
          <w:tcPr>
            <w:tcW w:w="1099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0578F1" w:rsidRPr="001E1F5C" w:rsidTr="00CB271C">
        <w:tc>
          <w:tcPr>
            <w:tcW w:w="2977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citiem izdevumiem</w:t>
            </w:r>
          </w:p>
        </w:tc>
        <w:tc>
          <w:tcPr>
            <w:tcW w:w="1134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2268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1099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</w:tbl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(uzskait</w:t>
      </w:r>
      <w:r>
        <w:rPr>
          <w:rFonts w:ascii="TTE532A8F8t00" w:hAnsi="TTE532A8F8t00" w:cs="TTE532A8F8t00"/>
          <w:sz w:val="20"/>
          <w:szCs w:val="20"/>
        </w:rPr>
        <w:t>ī</w:t>
      </w:r>
      <w:r>
        <w:rPr>
          <w:rFonts w:ascii="Times-Italic" w:hAnsi="Times-Italic" w:cs="Times-Italic"/>
          <w:i/>
          <w:iCs/>
          <w:sz w:val="20"/>
          <w:szCs w:val="20"/>
        </w:rPr>
        <w:t>t citus izdevumus)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 w:rsidRPr="00B6519B">
        <w:rPr>
          <w:rFonts w:ascii="Times-Roman" w:hAnsi="Times-Roman" w:cs="Times-Roman"/>
          <w:b/>
        </w:rPr>
        <w:t>KOPĀ</w:t>
      </w:r>
      <w:r>
        <w:rPr>
          <w:rFonts w:ascii="Times-Roman" w:hAnsi="Times-Roman" w:cs="Times-Roman"/>
        </w:rPr>
        <w:t>:_________</w:t>
      </w:r>
      <w:r w:rsidRPr="00B6519B">
        <w:rPr>
          <w:rFonts w:ascii="Times-Roman" w:hAnsi="Times-Roman" w:cs="Times-Roman"/>
          <w:b/>
        </w:rPr>
        <w:t>EUR</w:t>
      </w:r>
      <w:r>
        <w:rPr>
          <w:rFonts w:ascii="Times-Roman" w:hAnsi="Times-Roman" w:cs="Times-Roman"/>
        </w:rPr>
        <w:t xml:space="preserve"> apm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r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.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Pielikum</w:t>
      </w:r>
      <w:r>
        <w:rPr>
          <w:rFonts w:ascii="TTE511FD80t00" w:hAnsi="TTE511FD80t00" w:cs="TTE511FD80t00"/>
        </w:rPr>
        <w:t xml:space="preserve">ā </w:t>
      </w:r>
      <w:r>
        <w:rPr>
          <w:rFonts w:ascii="Times-Roman" w:hAnsi="Times-Roman" w:cs="Times-Roman"/>
        </w:rPr>
        <w:t>(pasvītrot):</w:t>
      </w:r>
    </w:p>
    <w:p w:rsidR="000578F1" w:rsidRDefault="000578F1" w:rsidP="000578F1">
      <w:pPr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sporta sacens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 xml:space="preserve">bu </w:t>
      </w: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>
          <w:rPr>
            <w:rFonts w:ascii="Times-Roman" w:hAnsi="Times-Roman" w:cs="Times-Roman"/>
          </w:rPr>
          <w:t>nolikums</w:t>
        </w:r>
      </w:smartTag>
      <w:r>
        <w:rPr>
          <w:rFonts w:ascii="Times-Roman" w:hAnsi="Times-Roman" w:cs="Times-Roman"/>
        </w:rPr>
        <w:t xml:space="preserve"> </w:t>
      </w:r>
    </w:p>
    <w:p w:rsidR="000578F1" w:rsidRDefault="000578F1" w:rsidP="000578F1">
      <w:pPr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izdevumu t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me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Pr="00263CBB" w:rsidRDefault="000578F1" w:rsidP="000578F1">
      <w:pPr>
        <w:autoSpaceDE w:val="0"/>
        <w:autoSpaceDN w:val="0"/>
        <w:adjustRightInd w:val="0"/>
        <w:jc w:val="both"/>
        <w:rPr>
          <w:rFonts w:ascii="TTE511FD80t00" w:hAnsi="TTE511FD80t00" w:cs="TTE511FD80t00"/>
        </w:rPr>
      </w:pPr>
      <w:r>
        <w:rPr>
          <w:rFonts w:ascii="Times-Roman" w:hAnsi="Times-Roman" w:cs="Times-Roman"/>
        </w:rPr>
        <w:t>Dokumenti, kas apliecina sasniegumus sport</w:t>
      </w:r>
      <w:r>
        <w:rPr>
          <w:rFonts w:ascii="TTE511FD80t00" w:hAnsi="TTE511FD80t00" w:cs="TTE511FD80t00"/>
        </w:rPr>
        <w:t xml:space="preserve">ā </w:t>
      </w:r>
      <w:r>
        <w:rPr>
          <w:rFonts w:ascii="Times-Roman" w:hAnsi="Times-Roman" w:cs="Times-Roman"/>
        </w:rPr>
        <w:t>p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d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j</w:t>
      </w:r>
      <w:r>
        <w:rPr>
          <w:rFonts w:ascii="TTE511FD80t00" w:hAnsi="TTE511FD80t00" w:cs="TTE511FD80t00"/>
        </w:rPr>
        <w:t xml:space="preserve">ā </w:t>
      </w:r>
      <w:r>
        <w:rPr>
          <w:rFonts w:ascii="Times-Roman" w:hAnsi="Times-Roman" w:cs="Times-Roman"/>
        </w:rPr>
        <w:t>gada laik</w:t>
      </w:r>
      <w:r>
        <w:rPr>
          <w:rFonts w:ascii="TTE511FD80t00" w:hAnsi="TTE511FD80t00" w:cs="TTE511FD80t00"/>
        </w:rPr>
        <w:t xml:space="preserve">ā </w:t>
      </w:r>
      <w:r>
        <w:rPr>
          <w:rFonts w:ascii="Times-Italic" w:hAnsi="Times-Italic" w:cs="Times-Italic"/>
          <w:i/>
          <w:iCs/>
        </w:rPr>
        <w:t>(uzskait</w:t>
      </w:r>
      <w:r>
        <w:rPr>
          <w:rFonts w:ascii="TTE532A8F8t00" w:hAnsi="TTE532A8F8t00" w:cs="TTE532A8F8t00"/>
        </w:rPr>
        <w:t>ī</w:t>
      </w:r>
      <w:r>
        <w:rPr>
          <w:rFonts w:ascii="Times-Italic" w:hAnsi="Times-Italic" w:cs="Times-Italic"/>
          <w:i/>
          <w:iCs/>
        </w:rPr>
        <w:t>t un pievienot</w:t>
      </w:r>
      <w:r>
        <w:rPr>
          <w:rFonts w:ascii="Times-Roman" w:hAnsi="Times-Roman" w:cs="Times-Roman"/>
        </w:rPr>
        <w:t>):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</w:rPr>
      </w:pPr>
      <w:r>
        <w:rPr>
          <w:rFonts w:ascii="Times-Roman" w:hAnsi="Times-Roman" w:cs="Times-Roman"/>
        </w:rPr>
        <w:t>Iepriekš pieš</w:t>
      </w:r>
      <w:r>
        <w:rPr>
          <w:rFonts w:ascii="TTE511FD80t00" w:hAnsi="TTE511FD80t00" w:cs="TTE511FD80t00"/>
        </w:rPr>
        <w:t>ķ</w:t>
      </w:r>
      <w:r>
        <w:rPr>
          <w:rFonts w:ascii="Times-Roman" w:hAnsi="Times-Roman" w:cs="Times-Roman"/>
        </w:rPr>
        <w:t>irtais pašvald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>bas finansi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 xml:space="preserve">lais atbalsts </w:t>
      </w:r>
      <w:r>
        <w:rPr>
          <w:rFonts w:ascii="Times-Italic" w:hAnsi="Times-Italic" w:cs="Times-Italic"/>
          <w:i/>
          <w:iCs/>
        </w:rPr>
        <w:t>(nor</w:t>
      </w:r>
      <w:r>
        <w:rPr>
          <w:rFonts w:ascii="TTE532A8F8t00" w:hAnsi="TTE532A8F8t00" w:cs="TTE532A8F8t00"/>
        </w:rPr>
        <w:t>ā</w:t>
      </w:r>
      <w:r>
        <w:rPr>
          <w:rFonts w:ascii="Times-Italic" w:hAnsi="Times-Italic" w:cs="Times-Italic"/>
          <w:i/>
          <w:iCs/>
        </w:rPr>
        <w:t>d</w:t>
      </w:r>
      <w:r>
        <w:rPr>
          <w:rFonts w:ascii="TTE532A8F8t00" w:hAnsi="TTE532A8F8t00" w:cs="TTE532A8F8t00"/>
        </w:rPr>
        <w:t>ī</w:t>
      </w:r>
      <w:r>
        <w:rPr>
          <w:rFonts w:ascii="Times-Italic" w:hAnsi="Times-Italic" w:cs="Times-Italic"/>
          <w:i/>
          <w:iCs/>
        </w:rPr>
        <w:t>t datumu, apm</w:t>
      </w:r>
      <w:r>
        <w:rPr>
          <w:rFonts w:ascii="TTE532A8F8t00" w:hAnsi="TTE532A8F8t00" w:cs="TTE532A8F8t00"/>
        </w:rPr>
        <w:t>ē</w:t>
      </w:r>
      <w:r>
        <w:rPr>
          <w:rFonts w:ascii="Times-Italic" w:hAnsi="Times-Italic" w:cs="Times-Italic"/>
          <w:i/>
          <w:iCs/>
        </w:rPr>
        <w:t>ru, m</w:t>
      </w:r>
      <w:r>
        <w:rPr>
          <w:rFonts w:ascii="TTE532A8F8t00" w:hAnsi="TTE532A8F8t00" w:cs="TTE532A8F8t00"/>
        </w:rPr>
        <w:t>ē</w:t>
      </w:r>
      <w:r>
        <w:rPr>
          <w:rFonts w:ascii="Times-Italic" w:hAnsi="Times-Italic" w:cs="Times-Italic"/>
          <w:i/>
          <w:iCs/>
        </w:rPr>
        <w:t>r</w:t>
      </w:r>
      <w:r>
        <w:rPr>
          <w:rFonts w:ascii="TTE532A8F8t00" w:hAnsi="TTE532A8F8t00" w:cs="TTE532A8F8t00"/>
        </w:rPr>
        <w:t>ķ</w:t>
      </w:r>
      <w:r>
        <w:rPr>
          <w:rFonts w:ascii="Times-Italic" w:hAnsi="Times-Italic" w:cs="Times-Italic"/>
          <w:i/>
          <w:iCs/>
        </w:rPr>
        <w:t>i,</w:t>
      </w:r>
    </w:p>
    <w:p w:rsidR="000578F1" w:rsidRDefault="000578F1" w:rsidP="000578F1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iesniegt</w:t>
      </w:r>
      <w:r>
        <w:rPr>
          <w:rFonts w:ascii="TTE532A8F8t00" w:hAnsi="TTE532A8F8t00" w:cs="TTE532A8F8t00"/>
        </w:rPr>
        <w:t>ā</w:t>
      </w:r>
      <w:r>
        <w:rPr>
          <w:rFonts w:ascii="Times-Italic" w:hAnsi="Times-Italic" w:cs="Times-Italic"/>
          <w:i/>
          <w:iCs/>
        </w:rPr>
        <w:t>s atskaites datumu)</w:t>
      </w:r>
      <w:r w:rsidRPr="009C6B45">
        <w:rPr>
          <w:rFonts w:ascii="Times-Italic" w:hAnsi="Times-Italic" w:cs="Times-Italic"/>
          <w:iCs/>
        </w:rPr>
        <w:t>:</w:t>
      </w:r>
    </w:p>
    <w:p w:rsidR="000578F1" w:rsidRDefault="000578F1" w:rsidP="000578F1">
      <w:pPr>
        <w:autoSpaceDE w:val="0"/>
        <w:autoSpaceDN w:val="0"/>
        <w:adjustRightInd w:val="0"/>
        <w:rPr>
          <w:rFonts w:ascii="Times-Italic" w:hAnsi="Times-Italic" w:cs="Times-Italic"/>
          <w:i/>
          <w:iCs/>
        </w:rPr>
      </w:pPr>
    </w:p>
    <w:p w:rsidR="000578F1" w:rsidRDefault="000578F1" w:rsidP="000578F1">
      <w:r>
        <w:rPr>
          <w:rFonts w:ascii="Times-Roman" w:hAnsi="Times-Roman" w:cs="Times-Roman"/>
        </w:rPr>
        <w:t>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Pr="00263CBB" w:rsidRDefault="000578F1" w:rsidP="000578F1">
      <w:pPr>
        <w:autoSpaceDE w:val="0"/>
        <w:autoSpaceDN w:val="0"/>
        <w:adjustRightInd w:val="0"/>
        <w:rPr>
          <w:rFonts w:ascii="TTE511FD80t00" w:hAnsi="TTE511FD80t00" w:cs="TTE511FD80t00"/>
          <w:i/>
        </w:rPr>
      </w:pPr>
      <w:r>
        <w:rPr>
          <w:rFonts w:ascii="Times-Roman" w:hAnsi="Times-Roman" w:cs="Times-Roman"/>
        </w:rPr>
        <w:t>Pieš</w:t>
      </w:r>
      <w:r>
        <w:rPr>
          <w:rFonts w:ascii="TTE511FD80t00" w:hAnsi="TTE511FD80t00" w:cs="TTE511FD80t00"/>
        </w:rPr>
        <w:t>ķ</w:t>
      </w:r>
      <w:r>
        <w:rPr>
          <w:rFonts w:ascii="Times-Roman" w:hAnsi="Times-Roman" w:cs="Times-Roman"/>
        </w:rPr>
        <w:t>irto finansi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lo atbalstu l</w:t>
      </w:r>
      <w:r>
        <w:rPr>
          <w:rFonts w:ascii="TTE511FD80t00" w:hAnsi="TTE511FD80t00" w:cs="TTE511FD80t00"/>
        </w:rPr>
        <w:t>ū</w:t>
      </w:r>
      <w:r>
        <w:rPr>
          <w:rFonts w:ascii="Times-Roman" w:hAnsi="Times-Roman" w:cs="Times-Roman"/>
        </w:rPr>
        <w:t>dzu p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rskait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 xml:space="preserve">t </w:t>
      </w:r>
      <w:r w:rsidRPr="00263CBB">
        <w:rPr>
          <w:rFonts w:ascii="Times-Roman" w:hAnsi="Times-Roman" w:cs="Times-Roman"/>
          <w:i/>
        </w:rPr>
        <w:t>(banka un kont</w:t>
      </w:r>
      <w:r w:rsidRPr="00263CBB">
        <w:rPr>
          <w:rFonts w:ascii="TTE511FD80t00" w:hAnsi="TTE511FD80t00" w:cs="TTE511FD80t00"/>
          <w:i/>
        </w:rPr>
        <w:t>a numurs)</w:t>
      </w:r>
      <w:r w:rsidRPr="009C6B45">
        <w:rPr>
          <w:rFonts w:ascii="TTE511FD80t00" w:hAnsi="TTE511FD80t00" w:cs="TTE511FD80t00"/>
        </w:rPr>
        <w:t>:</w:t>
      </w:r>
    </w:p>
    <w:p w:rsidR="000578F1" w:rsidRDefault="000578F1" w:rsidP="000578F1">
      <w:pPr>
        <w:autoSpaceDE w:val="0"/>
        <w:autoSpaceDN w:val="0"/>
        <w:adjustRightInd w:val="0"/>
        <w:rPr>
          <w:rFonts w:ascii="TTE511FD80t00" w:hAnsi="TTE511FD80t00" w:cs="TTE511FD80t00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Piekr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>tu iesniegum</w:t>
      </w:r>
      <w:r>
        <w:rPr>
          <w:rFonts w:ascii="TTE511FD80t00" w:hAnsi="TTE511FD80t00" w:cs="TTE511FD80t00"/>
        </w:rPr>
        <w:t xml:space="preserve">ā </w:t>
      </w:r>
      <w:r>
        <w:rPr>
          <w:rFonts w:ascii="Times-Roman" w:hAnsi="Times-Roman" w:cs="Times-Roman"/>
        </w:rPr>
        <w:t>nor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d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>to personas datu apstr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dei Ādažu novada dom</w:t>
      </w:r>
      <w:r>
        <w:rPr>
          <w:rFonts w:ascii="TTE511FD80t00" w:hAnsi="TTE511FD80t00" w:cs="TTE511FD80t00"/>
        </w:rPr>
        <w:t xml:space="preserve">ē </w:t>
      </w:r>
      <w:r>
        <w:rPr>
          <w:rFonts w:ascii="Times-Roman" w:hAnsi="Times-Roman" w:cs="Times-Roman"/>
        </w:rPr>
        <w:t>saska</w:t>
      </w:r>
      <w:r>
        <w:rPr>
          <w:rFonts w:ascii="TTE511FD80t00" w:hAnsi="TTE511FD80t00" w:cs="TTE511FD80t00"/>
        </w:rPr>
        <w:t xml:space="preserve">ņā </w:t>
      </w:r>
      <w:r>
        <w:rPr>
          <w:rFonts w:ascii="Times-Roman" w:hAnsi="Times-Roman" w:cs="Times-Roman"/>
        </w:rPr>
        <w:t>ar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fizisko personu datu aizsardz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>bas likuma nosac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>jumiem.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Iesniedz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js:    _________________________________________________________</w:t>
      </w:r>
    </w:p>
    <w:p w:rsidR="000578F1" w:rsidRPr="009C6B45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9C6B45">
        <w:rPr>
          <w:rFonts w:ascii="Times-Roman" w:hAnsi="Times-Roman" w:cs="Times-Roman"/>
          <w:sz w:val="20"/>
          <w:szCs w:val="20"/>
        </w:rPr>
        <w:t xml:space="preserve">                                                         </w:t>
      </w:r>
      <w:r>
        <w:rPr>
          <w:rFonts w:ascii="Times-Roman" w:hAnsi="Times-Roman" w:cs="Times-Roman"/>
          <w:sz w:val="20"/>
          <w:szCs w:val="20"/>
        </w:rPr>
        <w:t xml:space="preserve">              </w:t>
      </w:r>
      <w:r w:rsidRPr="009C6B45">
        <w:rPr>
          <w:rFonts w:ascii="Times-Roman" w:hAnsi="Times-Roman" w:cs="Times-Roman"/>
          <w:sz w:val="20"/>
          <w:szCs w:val="20"/>
        </w:rPr>
        <w:t>(vārds, uzvārds, paraksts)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Datums: 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Tālruņa Nr. 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  <w:sz w:val="22"/>
          <w:szCs w:val="22"/>
        </w:rPr>
        <w:br w:type="page"/>
      </w:r>
      <w:r>
        <w:rPr>
          <w:rFonts w:ascii="Times-Roman" w:hAnsi="Times-Roman" w:cs="Times-Roman"/>
        </w:rPr>
        <w:lastRenderedPageBreak/>
        <w:t xml:space="preserve">         2.pielikums</w:t>
      </w:r>
    </w:p>
    <w:p w:rsidR="000578F1" w:rsidRPr="008229AB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  <w:sz w:val="22"/>
          <w:szCs w:val="22"/>
        </w:rPr>
        <w:t xml:space="preserve">                                                                               </w:t>
      </w:r>
      <w:r w:rsidRPr="008229AB">
        <w:rPr>
          <w:rFonts w:ascii="Times-Roman" w:hAnsi="Times-Roman" w:cs="Times-Roman"/>
        </w:rPr>
        <w:t xml:space="preserve">Ādažu novada domes </w:t>
      </w:r>
    </w:p>
    <w:p w:rsidR="000578F1" w:rsidRPr="008229AB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 w:rsidRPr="008229AB">
        <w:rPr>
          <w:rFonts w:ascii="Times-Roman" w:hAnsi="Times-Roman" w:cs="Times-Roman"/>
        </w:rPr>
        <w:t>31.05.2016. nolikumam Nr.11</w:t>
      </w:r>
    </w:p>
    <w:p w:rsidR="000578F1" w:rsidRDefault="000578F1" w:rsidP="000578F1">
      <w:pPr>
        <w:autoSpaceDE w:val="0"/>
        <w:autoSpaceDN w:val="0"/>
        <w:adjustRightInd w:val="0"/>
        <w:ind w:left="504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,,Par Ādažu novada iedz</w:t>
      </w:r>
      <w:r>
        <w:rPr>
          <w:rFonts w:ascii="TTE511FD80t00" w:hAnsi="TTE511FD80t00" w:cs="TTE511FD80t00"/>
          <w:sz w:val="22"/>
          <w:szCs w:val="22"/>
        </w:rPr>
        <w:t>ī</w:t>
      </w:r>
      <w:r>
        <w:rPr>
          <w:rFonts w:ascii="Times-Roman" w:hAnsi="Times-Roman" w:cs="Times-Roman"/>
          <w:sz w:val="22"/>
          <w:szCs w:val="22"/>
        </w:rPr>
        <w:t>vot</w:t>
      </w:r>
      <w:r>
        <w:rPr>
          <w:rFonts w:ascii="TTE511FD80t00" w:hAnsi="TTE511FD80t00" w:cs="TTE511FD80t00"/>
          <w:sz w:val="22"/>
          <w:szCs w:val="22"/>
        </w:rPr>
        <w:t>ā</w:t>
      </w:r>
      <w:r>
        <w:rPr>
          <w:rFonts w:ascii="Times-Roman" w:hAnsi="Times-Roman" w:cs="Times-Roman"/>
          <w:sz w:val="22"/>
          <w:szCs w:val="22"/>
        </w:rPr>
        <w:t>ju sporta finansi</w:t>
      </w:r>
      <w:r>
        <w:rPr>
          <w:rFonts w:ascii="TTE511FD80t00" w:hAnsi="TTE511FD80t00" w:cs="TTE511FD80t00"/>
          <w:sz w:val="22"/>
          <w:szCs w:val="22"/>
        </w:rPr>
        <w:t>ā</w:t>
      </w:r>
      <w:r>
        <w:rPr>
          <w:rFonts w:ascii="Times-Roman" w:hAnsi="Times-Roman" w:cs="Times-Roman"/>
          <w:sz w:val="22"/>
          <w:szCs w:val="22"/>
        </w:rPr>
        <w:t>lo atbalstu un naudas balv</w:t>
      </w:r>
      <w:r>
        <w:rPr>
          <w:rFonts w:ascii="TTE511FD80t00" w:hAnsi="TTE511FD80t00" w:cs="TTE511FD80t00"/>
          <w:sz w:val="22"/>
          <w:szCs w:val="22"/>
        </w:rPr>
        <w:t>ā</w:t>
      </w:r>
      <w:r>
        <w:rPr>
          <w:rFonts w:ascii="Times-Roman" w:hAnsi="Times-Roman" w:cs="Times-Roman"/>
          <w:sz w:val="22"/>
          <w:szCs w:val="22"/>
        </w:rPr>
        <w:t>m”</w:t>
      </w: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                                ĀDAŽU NOVADA DOMES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SPORTA DAĻAI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AIZPILD</w:t>
      </w:r>
      <w:r>
        <w:rPr>
          <w:rFonts w:ascii="TTE511FD80t00" w:hAnsi="TTE511FD80t00" w:cs="TTE511FD80t00"/>
          <w:sz w:val="16"/>
          <w:szCs w:val="16"/>
        </w:rPr>
        <w:t>Ī</w:t>
      </w:r>
      <w:r>
        <w:rPr>
          <w:rFonts w:ascii="Times-Roman" w:hAnsi="Times-Roman" w:cs="Times-Roman"/>
          <w:sz w:val="16"/>
          <w:szCs w:val="16"/>
        </w:rPr>
        <w:t>T DRUK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TIEM BURTIEM</w:t>
      </w:r>
    </w:p>
    <w:p w:rsidR="000578F1" w:rsidRDefault="000578F1" w:rsidP="000578F1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Italic" w:hAnsi="Times-Italic" w:cs="Times-Italic"/>
          <w:i/>
          <w:iCs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(</w:t>
      </w:r>
      <w:r>
        <w:rPr>
          <w:rFonts w:ascii="Times-Italic" w:hAnsi="Times-Italic" w:cs="Times-Italic"/>
          <w:i/>
          <w:iCs/>
          <w:sz w:val="16"/>
          <w:szCs w:val="16"/>
        </w:rPr>
        <w:t>juridisk</w:t>
      </w:r>
      <w:r>
        <w:rPr>
          <w:rFonts w:ascii="TTE532A8F8t00" w:hAnsi="TTE532A8F8t00" w:cs="TTE532A8F8t00"/>
          <w:sz w:val="16"/>
          <w:szCs w:val="16"/>
        </w:rPr>
        <w:t>a</w:t>
      </w:r>
      <w:r>
        <w:rPr>
          <w:rFonts w:ascii="Times-Italic" w:hAnsi="Times-Italic" w:cs="Times-Italic"/>
          <w:i/>
          <w:iCs/>
          <w:sz w:val="16"/>
          <w:szCs w:val="16"/>
        </w:rPr>
        <w:t>s personas nosaukums, fizisk</w:t>
      </w:r>
      <w:r>
        <w:rPr>
          <w:rFonts w:ascii="TTE532A8F8t00" w:hAnsi="TTE532A8F8t00" w:cs="TTE532A8F8t00"/>
          <w:sz w:val="16"/>
          <w:szCs w:val="16"/>
        </w:rPr>
        <w:t>a</w:t>
      </w:r>
      <w:r>
        <w:rPr>
          <w:rFonts w:ascii="Times-Italic" w:hAnsi="Times-Italic" w:cs="Times-Italic"/>
          <w:i/>
          <w:iCs/>
          <w:sz w:val="16"/>
          <w:szCs w:val="16"/>
        </w:rPr>
        <w:t>s personas v</w:t>
      </w:r>
      <w:r>
        <w:rPr>
          <w:rFonts w:ascii="TTE532A8F8t00" w:hAnsi="TTE532A8F8t00" w:cs="TTE532A8F8t00"/>
          <w:sz w:val="16"/>
          <w:szCs w:val="16"/>
        </w:rPr>
        <w:t>ā</w:t>
      </w:r>
      <w:r>
        <w:rPr>
          <w:rFonts w:ascii="Times-Italic" w:hAnsi="Times-Italic" w:cs="Times-Italic"/>
          <w:i/>
          <w:iCs/>
          <w:sz w:val="16"/>
          <w:szCs w:val="16"/>
        </w:rPr>
        <w:t>rds, uzv</w:t>
      </w:r>
      <w:r>
        <w:rPr>
          <w:rFonts w:ascii="TTE532A8F8t00" w:hAnsi="TTE532A8F8t00" w:cs="TTE532A8F8t00"/>
          <w:sz w:val="16"/>
          <w:szCs w:val="16"/>
        </w:rPr>
        <w:t>ā</w:t>
      </w:r>
      <w:r>
        <w:rPr>
          <w:rFonts w:ascii="Times-Italic" w:hAnsi="Times-Italic" w:cs="Times-Italic"/>
          <w:i/>
          <w:iCs/>
          <w:sz w:val="16"/>
          <w:szCs w:val="16"/>
        </w:rPr>
        <w:t xml:space="preserve">rds)  </w:t>
      </w:r>
    </w:p>
    <w:p w:rsidR="000578F1" w:rsidRDefault="000578F1" w:rsidP="000578F1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16"/>
          <w:szCs w:val="16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</w:t>
      </w:r>
      <w:r>
        <w:rPr>
          <w:rFonts w:ascii="Times-Roman" w:hAnsi="Times-Roman" w:cs="Times-Roman"/>
        </w:rPr>
        <w:t>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                             (Re</w:t>
      </w:r>
      <w:r>
        <w:rPr>
          <w:rFonts w:ascii="TTE511FD80t00" w:hAnsi="TTE511FD80t00" w:cs="TTE511FD80t00"/>
          <w:sz w:val="16"/>
          <w:szCs w:val="16"/>
        </w:rPr>
        <w:t>ģ</w:t>
      </w:r>
      <w:r>
        <w:rPr>
          <w:rFonts w:ascii="Times-Roman" w:hAnsi="Times-Roman" w:cs="Times-Roman"/>
          <w:sz w:val="16"/>
          <w:szCs w:val="16"/>
        </w:rPr>
        <w:t>. Nr./ personas kods)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______________________________________</w:t>
      </w:r>
    </w:p>
    <w:p w:rsidR="000578F1" w:rsidRDefault="000578F1" w:rsidP="000578F1">
      <w:pPr>
        <w:autoSpaceDE w:val="0"/>
        <w:autoSpaceDN w:val="0"/>
        <w:adjustRightInd w:val="0"/>
        <w:ind w:left="72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</w:t>
      </w:r>
    </w:p>
    <w:p w:rsidR="000578F1" w:rsidRDefault="000578F1" w:rsidP="000578F1">
      <w:pPr>
        <w:autoSpaceDE w:val="0"/>
        <w:autoSpaceDN w:val="0"/>
        <w:adjustRightInd w:val="0"/>
        <w:ind w:left="72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______________________________________</w:t>
      </w:r>
    </w:p>
    <w:p w:rsidR="000578F1" w:rsidRDefault="000578F1" w:rsidP="000578F1">
      <w:pPr>
        <w:autoSpaceDE w:val="0"/>
        <w:autoSpaceDN w:val="0"/>
        <w:adjustRightInd w:val="0"/>
        <w:ind w:left="720"/>
        <w:jc w:val="both"/>
        <w:rPr>
          <w:rFonts w:ascii="Times-Italic" w:hAnsi="Times-Italic" w:cs="Times-Italic"/>
          <w:i/>
          <w:iCs/>
          <w:sz w:val="16"/>
          <w:szCs w:val="16"/>
        </w:rPr>
      </w:pPr>
      <w:r>
        <w:rPr>
          <w:rFonts w:ascii="Times-Italic" w:hAnsi="Times-Italic" w:cs="Times-Italic"/>
          <w:i/>
          <w:iCs/>
          <w:sz w:val="16"/>
          <w:szCs w:val="16"/>
        </w:rPr>
        <w:t xml:space="preserve">                                                                                                                (juridisk</w:t>
      </w:r>
      <w:r>
        <w:rPr>
          <w:rFonts w:ascii="TTE532A8F8t00" w:hAnsi="TTE532A8F8t00" w:cs="TTE532A8F8t00"/>
          <w:sz w:val="16"/>
          <w:szCs w:val="16"/>
        </w:rPr>
        <w:t xml:space="preserve">ā </w:t>
      </w:r>
      <w:r>
        <w:rPr>
          <w:rFonts w:ascii="Times-Italic" w:hAnsi="Times-Italic" w:cs="Times-Italic"/>
          <w:i/>
          <w:iCs/>
          <w:sz w:val="16"/>
          <w:szCs w:val="16"/>
        </w:rPr>
        <w:t>adrese / dz</w:t>
      </w:r>
      <w:r>
        <w:rPr>
          <w:rFonts w:ascii="TTE532A8F8t00" w:hAnsi="TTE532A8F8t00" w:cs="TTE532A8F8t00"/>
          <w:sz w:val="16"/>
          <w:szCs w:val="16"/>
        </w:rPr>
        <w:t>ī</w:t>
      </w:r>
      <w:r>
        <w:rPr>
          <w:rFonts w:ascii="Times-Italic" w:hAnsi="Times-Italic" w:cs="Times-Italic"/>
          <w:i/>
          <w:iCs/>
          <w:sz w:val="16"/>
          <w:szCs w:val="16"/>
        </w:rPr>
        <w:t>vesvietas adrese)</w:t>
      </w:r>
    </w:p>
    <w:p w:rsidR="000578F1" w:rsidRDefault="000578F1" w:rsidP="000578F1">
      <w:pPr>
        <w:autoSpaceDE w:val="0"/>
        <w:autoSpaceDN w:val="0"/>
        <w:adjustRightInd w:val="0"/>
        <w:ind w:left="72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                           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0578F1" w:rsidRPr="00B6519B" w:rsidRDefault="000578F1" w:rsidP="000578F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B6519B">
          <w:rPr>
            <w:rFonts w:ascii="Times-Bold" w:hAnsi="Times-Bold" w:cs="Times-Bold"/>
            <w:b/>
            <w:bCs/>
          </w:rPr>
          <w:t>PIETEIKUMS</w:t>
        </w:r>
      </w:smartTag>
      <w:r w:rsidRPr="00B6519B">
        <w:rPr>
          <w:rFonts w:ascii="Times-Bold" w:hAnsi="Times-Bold" w:cs="Times-Bold"/>
          <w:b/>
          <w:bCs/>
        </w:rPr>
        <w:t xml:space="preserve"> </w:t>
      </w:r>
      <w:r w:rsidRPr="00B6519B">
        <w:rPr>
          <w:rFonts w:ascii="Times-Italic" w:hAnsi="Times-Italic" w:cs="Times-Italic"/>
          <w:b/>
          <w:iCs/>
        </w:rPr>
        <w:t>ATBALSTA SA</w:t>
      </w:r>
      <w:r w:rsidRPr="00B6519B">
        <w:rPr>
          <w:rFonts w:ascii="TTE532A8F8t00" w:hAnsi="TTE532A8F8t00" w:cs="TTE532A8F8t00"/>
          <w:b/>
        </w:rPr>
        <w:t>Ņ</w:t>
      </w:r>
      <w:r w:rsidRPr="00B6519B">
        <w:rPr>
          <w:rFonts w:ascii="Times-Italic" w:hAnsi="Times-Italic" w:cs="Times-Italic"/>
          <w:b/>
          <w:iCs/>
        </w:rPr>
        <w:t>EMŠANAI SACENSĪBU RĪKOŠANAI</w:t>
      </w:r>
    </w:p>
    <w:p w:rsidR="000578F1" w:rsidRDefault="000578F1" w:rsidP="000578F1">
      <w:pPr>
        <w:autoSpaceDE w:val="0"/>
        <w:autoSpaceDN w:val="0"/>
        <w:adjustRightInd w:val="0"/>
        <w:ind w:left="720"/>
        <w:rPr>
          <w:rFonts w:ascii="Times-Italic" w:hAnsi="Times-Italic" w:cs="Times-Italic"/>
          <w:i/>
          <w:iCs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L</w:t>
      </w:r>
      <w:r>
        <w:rPr>
          <w:rFonts w:ascii="TTE53607E8t00" w:hAnsi="TTE53607E8t00" w:cs="TTE53607E8t00"/>
        </w:rPr>
        <w:t>ū</w:t>
      </w:r>
      <w:r>
        <w:rPr>
          <w:rFonts w:ascii="Times-Bold" w:hAnsi="Times-Bold" w:cs="Times-Bold"/>
          <w:b/>
          <w:bCs/>
        </w:rPr>
        <w:t>dzu pieš</w:t>
      </w:r>
      <w:r>
        <w:rPr>
          <w:rFonts w:ascii="TTE53607E8t00" w:hAnsi="TTE53607E8t00" w:cs="TTE53607E8t00"/>
        </w:rPr>
        <w:t>ķ</w:t>
      </w:r>
      <w:r>
        <w:rPr>
          <w:rFonts w:ascii="Times-Bold" w:hAnsi="Times-Bold" w:cs="Times-Bold"/>
          <w:b/>
          <w:bCs/>
        </w:rPr>
        <w:t>irt pašvald</w:t>
      </w:r>
      <w:r>
        <w:rPr>
          <w:rFonts w:ascii="TTE53607E8t00" w:hAnsi="TTE53607E8t00" w:cs="TTE53607E8t00"/>
        </w:rPr>
        <w:t>ī</w:t>
      </w:r>
      <w:r>
        <w:rPr>
          <w:rFonts w:ascii="Times-Bold" w:hAnsi="Times-Bold" w:cs="Times-Bold"/>
          <w:b/>
          <w:bCs/>
        </w:rPr>
        <w:t>bas finansi</w:t>
      </w:r>
      <w:r>
        <w:rPr>
          <w:rFonts w:ascii="TTE53607E8t00" w:hAnsi="TTE53607E8t00" w:cs="TTE53607E8t00"/>
        </w:rPr>
        <w:t>ā</w:t>
      </w:r>
      <w:r>
        <w:rPr>
          <w:rFonts w:ascii="Times-Bold" w:hAnsi="Times-Bold" w:cs="Times-Bold"/>
          <w:b/>
          <w:bCs/>
        </w:rPr>
        <w:t>lo atbalstu sacens</w:t>
      </w:r>
      <w:r>
        <w:rPr>
          <w:rFonts w:ascii="TTE53607E8t00" w:hAnsi="TTE53607E8t00" w:cs="TTE53607E8t00"/>
        </w:rPr>
        <w:t>ī</w:t>
      </w:r>
      <w:r>
        <w:rPr>
          <w:rFonts w:ascii="Times-Bold" w:hAnsi="Times-Bold" w:cs="Times-Bold"/>
          <w:b/>
          <w:bCs/>
        </w:rPr>
        <w:t>bu organiz</w:t>
      </w:r>
      <w:r>
        <w:rPr>
          <w:rFonts w:ascii="TTE53607E8t00" w:hAnsi="TTE53607E8t00" w:cs="TTE53607E8t00"/>
        </w:rPr>
        <w:t>ē</w:t>
      </w:r>
      <w:r>
        <w:rPr>
          <w:rFonts w:ascii="Times-Bold" w:hAnsi="Times-Bold" w:cs="Times-Bold"/>
          <w:b/>
          <w:bCs/>
        </w:rPr>
        <w:t>šanai:</w:t>
      </w: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0578F1" w:rsidRPr="00B6519B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B6519B">
        <w:rPr>
          <w:rFonts w:ascii="Times-Roman" w:hAnsi="Times-Roman" w:cs="Times-Roman"/>
        </w:rPr>
        <w:t>sacens</w:t>
      </w:r>
      <w:r w:rsidRPr="00B6519B">
        <w:rPr>
          <w:rFonts w:ascii="TTE511FD80t00" w:hAnsi="TTE511FD80t00" w:cs="TTE511FD80t00"/>
        </w:rPr>
        <w:t>ī</w:t>
      </w:r>
      <w:r w:rsidRPr="00B6519B">
        <w:rPr>
          <w:rFonts w:ascii="Times-Roman" w:hAnsi="Times-Roman" w:cs="Times-Roman"/>
        </w:rPr>
        <w:t>bu nosaukums:__________________________________</w:t>
      </w:r>
      <w:r>
        <w:rPr>
          <w:rFonts w:ascii="Times-Roman" w:hAnsi="Times-Roman" w:cs="Times-Roman"/>
        </w:rPr>
        <w:t>___</w:t>
      </w:r>
      <w:r w:rsidRPr="00B6519B">
        <w:rPr>
          <w:rFonts w:ascii="Times-Roman" w:hAnsi="Times-Roman" w:cs="Times-Roman"/>
        </w:rPr>
        <w:t>____________________</w:t>
      </w:r>
    </w:p>
    <w:p w:rsidR="000578F1" w:rsidRPr="00B6519B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Pr="00B6519B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B6519B">
        <w:rPr>
          <w:rFonts w:ascii="Times-Roman" w:hAnsi="Times-Roman" w:cs="Times-Roman"/>
        </w:rPr>
        <w:t>m</w:t>
      </w:r>
      <w:r w:rsidRPr="00B6519B">
        <w:rPr>
          <w:rFonts w:ascii="TTE511FD80t00" w:hAnsi="TTE511FD80t00" w:cs="TTE511FD80t00"/>
        </w:rPr>
        <w:t>ē</w:t>
      </w:r>
      <w:r w:rsidRPr="00B6519B">
        <w:rPr>
          <w:rFonts w:ascii="Times-Roman" w:hAnsi="Times-Roman" w:cs="Times-Roman"/>
        </w:rPr>
        <w:t xml:space="preserve">rogs: (vajadzīgo pasvītrot):                           novada           </w:t>
      </w:r>
      <w:r w:rsidRPr="00B6519B">
        <w:rPr>
          <w:rFonts w:ascii="TTE511FD80t00" w:hAnsi="TTE511FD80t00" w:cs="TTE511FD80t00"/>
        </w:rPr>
        <w:t xml:space="preserve"> </w:t>
      </w:r>
      <w:r>
        <w:rPr>
          <w:rFonts w:ascii="TTE511FD80t00" w:hAnsi="TTE511FD80t00" w:cs="TTE511FD80t00"/>
        </w:rPr>
        <w:t xml:space="preserve">  </w:t>
      </w:r>
      <w:r w:rsidRPr="00B6519B">
        <w:rPr>
          <w:rFonts w:ascii="Times-Roman" w:hAnsi="Times-Roman" w:cs="Times-Roman"/>
        </w:rPr>
        <w:t xml:space="preserve">Latvijas                </w:t>
      </w:r>
      <w:r w:rsidRPr="00B6519B">
        <w:rPr>
          <w:rFonts w:ascii="TTE511FD80t00" w:hAnsi="TTE511FD80t00" w:cs="TTE511FD80t00"/>
        </w:rPr>
        <w:t xml:space="preserve"> </w:t>
      </w:r>
      <w:r w:rsidRPr="00B6519B">
        <w:rPr>
          <w:rFonts w:ascii="Times-Roman" w:hAnsi="Times-Roman" w:cs="Times-Roman"/>
        </w:rPr>
        <w:t>starptautisks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B6519B">
        <w:rPr>
          <w:rFonts w:ascii="Times-Roman" w:hAnsi="Times-Roman" w:cs="Times-Roman"/>
        </w:rPr>
        <w:t>norises vieta, laiks, pl</w:t>
      </w:r>
      <w:r w:rsidRPr="00B6519B">
        <w:rPr>
          <w:rFonts w:ascii="TTE511FD80t00" w:hAnsi="TTE511FD80t00" w:cs="TTE511FD80t00"/>
        </w:rPr>
        <w:t>ā</w:t>
      </w:r>
      <w:r w:rsidRPr="00B6519B">
        <w:rPr>
          <w:rFonts w:ascii="Times-Roman" w:hAnsi="Times-Roman" w:cs="Times-Roman"/>
        </w:rPr>
        <w:t>notais dal</w:t>
      </w:r>
      <w:r w:rsidRPr="00B6519B">
        <w:rPr>
          <w:rFonts w:ascii="TTE511FD80t00" w:hAnsi="TTE511FD80t00" w:cs="TTE511FD80t00"/>
        </w:rPr>
        <w:t>ī</w:t>
      </w:r>
      <w:r w:rsidRPr="00B6519B">
        <w:rPr>
          <w:rFonts w:ascii="Times-Roman" w:hAnsi="Times-Roman" w:cs="Times-Roman"/>
        </w:rPr>
        <w:t>bnieku skaits:</w:t>
      </w:r>
      <w:r>
        <w:rPr>
          <w:rFonts w:ascii="Times-Roman" w:hAnsi="Times-Roman" w:cs="Times-Roman"/>
        </w:rPr>
        <w:t>_____________________________________</w:t>
      </w:r>
    </w:p>
    <w:p w:rsidR="000578F1" w:rsidRPr="00B6519B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</w:rPr>
        <w:t>___________________________________________________________________________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š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diem m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r</w:t>
      </w:r>
      <w:r>
        <w:rPr>
          <w:rFonts w:ascii="TTE511FD80t00" w:hAnsi="TTE511FD80t00" w:cs="TTE511FD80t00"/>
        </w:rPr>
        <w:t>ķ</w:t>
      </w:r>
      <w:r>
        <w:rPr>
          <w:rFonts w:ascii="Times-Roman" w:hAnsi="Times-Roman" w:cs="Times-Roman"/>
        </w:rPr>
        <w:t>iem: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106"/>
        <w:gridCol w:w="2198"/>
        <w:gridCol w:w="1073"/>
      </w:tblGrid>
      <w:tr w:rsidR="000578F1" w:rsidRPr="001E1F5C" w:rsidTr="00CB271C">
        <w:tc>
          <w:tcPr>
            <w:tcW w:w="2977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mērķis</w:t>
            </w:r>
          </w:p>
        </w:tc>
        <w:tc>
          <w:tcPr>
            <w:tcW w:w="1134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1E1F5C">
                <w:rPr>
                  <w:rFonts w:ascii="Times-Roman" w:hAnsi="Times-Roman" w:cs="Times-Roman"/>
                </w:rPr>
                <w:t>EUR</w:t>
              </w:r>
            </w:smartTag>
          </w:p>
        </w:tc>
        <w:tc>
          <w:tcPr>
            <w:tcW w:w="2268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mērķis</w:t>
            </w:r>
          </w:p>
        </w:tc>
        <w:tc>
          <w:tcPr>
            <w:tcW w:w="1099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1E1F5C">
                <w:rPr>
                  <w:rFonts w:ascii="Times-Roman" w:hAnsi="Times-Roman" w:cs="Times-Roman"/>
                </w:rPr>
                <w:t>EUR</w:t>
              </w:r>
            </w:smartTag>
          </w:p>
        </w:tc>
      </w:tr>
      <w:tr w:rsidR="000578F1" w:rsidRPr="001E1F5C" w:rsidTr="00CB271C">
        <w:tc>
          <w:tcPr>
            <w:tcW w:w="2977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balv</w:t>
            </w:r>
            <w:r w:rsidRPr="001E1F5C">
              <w:rPr>
                <w:rFonts w:ascii="TTE511FD80t00" w:hAnsi="TTE511FD80t00" w:cs="TTE511FD80t00"/>
              </w:rPr>
              <w:t>ā</w:t>
            </w:r>
            <w:r w:rsidRPr="001E1F5C">
              <w:rPr>
                <w:rFonts w:ascii="Times-Roman" w:hAnsi="Times-Roman" w:cs="Times-Roman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2268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medi</w:t>
            </w:r>
            <w:r w:rsidRPr="001E1F5C">
              <w:rPr>
                <w:rFonts w:ascii="TTE511FD80t00" w:hAnsi="TTE511FD80t00" w:cs="TTE511FD80t00"/>
              </w:rPr>
              <w:t>ķ</w:t>
            </w:r>
            <w:r w:rsidRPr="001E1F5C">
              <w:rPr>
                <w:rFonts w:ascii="Times-Roman" w:hAnsi="Times-Roman" w:cs="Times-Roman"/>
              </w:rPr>
              <w:t>iem</w:t>
            </w:r>
          </w:p>
        </w:tc>
        <w:tc>
          <w:tcPr>
            <w:tcW w:w="1099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0578F1" w:rsidRPr="001E1F5C" w:rsidTr="00CB271C">
        <w:tc>
          <w:tcPr>
            <w:tcW w:w="2977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rekl</w:t>
            </w:r>
            <w:r w:rsidRPr="001E1F5C">
              <w:rPr>
                <w:rFonts w:ascii="TTE511FD80t00" w:hAnsi="TTE511FD80t00" w:cs="TTE511FD80t00"/>
              </w:rPr>
              <w:t>ā</w:t>
            </w:r>
            <w:r w:rsidRPr="001E1F5C">
              <w:rPr>
                <w:rFonts w:ascii="Times-Roman" w:hAnsi="Times-Roman" w:cs="Times-Roman"/>
              </w:rPr>
              <w:t>mai</w:t>
            </w:r>
          </w:p>
        </w:tc>
        <w:tc>
          <w:tcPr>
            <w:tcW w:w="1134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2268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apsardzei</w:t>
            </w:r>
          </w:p>
        </w:tc>
        <w:tc>
          <w:tcPr>
            <w:tcW w:w="1099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0578F1" w:rsidRPr="001E1F5C" w:rsidTr="00CB271C">
        <w:tc>
          <w:tcPr>
            <w:tcW w:w="2977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1E1F5C">
              <w:rPr>
                <w:rFonts w:ascii="Times-Roman" w:hAnsi="Times-Roman" w:cs="Times-Roman"/>
              </w:rPr>
              <w:t>citiem izdevumiem</w:t>
            </w:r>
          </w:p>
        </w:tc>
        <w:tc>
          <w:tcPr>
            <w:tcW w:w="1134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2268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1099" w:type="dxa"/>
            <w:shd w:val="clear" w:color="auto" w:fill="auto"/>
          </w:tcPr>
          <w:p w:rsidR="000578F1" w:rsidRPr="001E1F5C" w:rsidRDefault="000578F1" w:rsidP="00CB271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</w:tbl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(uzskait</w:t>
      </w:r>
      <w:r>
        <w:rPr>
          <w:rFonts w:ascii="TTE532A8F8t00" w:hAnsi="TTE532A8F8t00" w:cs="TTE532A8F8t00"/>
          <w:sz w:val="20"/>
          <w:szCs w:val="20"/>
        </w:rPr>
        <w:t>ī</w:t>
      </w:r>
      <w:r>
        <w:rPr>
          <w:rFonts w:ascii="Times-Italic" w:hAnsi="Times-Italic" w:cs="Times-Italic"/>
          <w:i/>
          <w:iCs/>
          <w:sz w:val="20"/>
          <w:szCs w:val="20"/>
        </w:rPr>
        <w:t>t citus izdevumus)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 w:rsidRPr="00B6519B">
        <w:rPr>
          <w:rFonts w:ascii="Times-Roman" w:hAnsi="Times-Roman" w:cs="Times-Roman"/>
          <w:b/>
        </w:rPr>
        <w:t>KOPĀ</w:t>
      </w:r>
      <w:r>
        <w:rPr>
          <w:rFonts w:ascii="Times-Roman" w:hAnsi="Times-Roman" w:cs="Times-Roman"/>
        </w:rPr>
        <w:t>:_________</w:t>
      </w:r>
      <w:r w:rsidRPr="00B6519B">
        <w:rPr>
          <w:rFonts w:ascii="Times-Roman" w:hAnsi="Times-Roman" w:cs="Times-Roman"/>
          <w:b/>
        </w:rPr>
        <w:t>EUR</w:t>
      </w:r>
      <w:r>
        <w:rPr>
          <w:rFonts w:ascii="Times-Roman" w:hAnsi="Times-Roman" w:cs="Times-Roman"/>
        </w:rPr>
        <w:t xml:space="preserve"> apm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r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.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B64279">
        <w:rPr>
          <w:rFonts w:ascii="Times-Bold" w:hAnsi="Times-Bold" w:cs="Times-Bold"/>
          <w:bCs/>
        </w:rPr>
        <w:t>Pielikum</w:t>
      </w:r>
      <w:r w:rsidRPr="00B64279">
        <w:rPr>
          <w:rFonts w:ascii="TTE53607E8t00" w:hAnsi="TTE53607E8t00" w:cs="TTE53607E8t00"/>
        </w:rPr>
        <w:t xml:space="preserve">ā </w:t>
      </w:r>
      <w:r>
        <w:rPr>
          <w:rFonts w:ascii="Times-Roman" w:hAnsi="Times-Roman" w:cs="Times-Roman"/>
        </w:rPr>
        <w:t>(pasvītrot):</w:t>
      </w:r>
    </w:p>
    <w:p w:rsidR="000578F1" w:rsidRDefault="000578F1" w:rsidP="000578F1">
      <w:pPr>
        <w:numPr>
          <w:ilvl w:val="0"/>
          <w:numId w:val="2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sporta sacens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 xml:space="preserve">bu </w:t>
      </w: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>
          <w:rPr>
            <w:rFonts w:ascii="Times-Roman" w:hAnsi="Times-Roman" w:cs="Times-Roman"/>
          </w:rPr>
          <w:t>nolikums</w:t>
        </w:r>
      </w:smartTag>
    </w:p>
    <w:p w:rsidR="000578F1" w:rsidRPr="00B64279" w:rsidRDefault="000578F1" w:rsidP="000578F1">
      <w:pPr>
        <w:numPr>
          <w:ilvl w:val="0"/>
          <w:numId w:val="2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B64279">
        <w:rPr>
          <w:rFonts w:ascii="Times-Roman" w:hAnsi="Times-Roman" w:cs="Times-Roman"/>
        </w:rPr>
        <w:t>izdevumu t</w:t>
      </w:r>
      <w:r w:rsidRPr="00B64279">
        <w:rPr>
          <w:rFonts w:ascii="TTE511FD80t00" w:hAnsi="TTE511FD80t00" w:cs="TTE511FD80t00"/>
        </w:rPr>
        <w:t>ā</w:t>
      </w:r>
      <w:r w:rsidRPr="00B64279">
        <w:rPr>
          <w:rFonts w:ascii="Times-Roman" w:hAnsi="Times-Roman" w:cs="Times-Roman"/>
        </w:rPr>
        <w:t>me</w:t>
      </w: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Piešķirto līdzfinansējumu lūdzu</w:t>
      </w:r>
      <w:r>
        <w:rPr>
          <w:rFonts w:ascii="Times-Roman" w:hAnsi="Times-Roman" w:cs="Times-Roman"/>
        </w:rPr>
        <w:t xml:space="preserve"> p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rskait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 xml:space="preserve">t uz: 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bankas nosaukums 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konta Nr. 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Iesniedz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js:    _________________________________________________________</w:t>
      </w:r>
    </w:p>
    <w:p w:rsidR="000578F1" w:rsidRPr="009C2DFD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9C6B45">
        <w:rPr>
          <w:rFonts w:ascii="Times-Roman" w:hAnsi="Times-Roman" w:cs="Times-Roman"/>
          <w:sz w:val="20"/>
          <w:szCs w:val="20"/>
        </w:rPr>
        <w:t xml:space="preserve">                                                         </w:t>
      </w:r>
      <w:r>
        <w:rPr>
          <w:rFonts w:ascii="Times-Roman" w:hAnsi="Times-Roman" w:cs="Times-Roman"/>
          <w:sz w:val="20"/>
          <w:szCs w:val="20"/>
        </w:rPr>
        <w:t xml:space="preserve">              </w:t>
      </w:r>
      <w:r w:rsidRPr="009C6B45">
        <w:rPr>
          <w:rFonts w:ascii="Times-Roman" w:hAnsi="Times-Roman" w:cs="Times-Roman"/>
          <w:sz w:val="20"/>
          <w:szCs w:val="20"/>
        </w:rPr>
        <w:t>(vārds, uzvārds, paraksts)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Datums: 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Tālruņa Nr. ____________________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</w:rPr>
        <w:lastRenderedPageBreak/>
        <w:t xml:space="preserve">   </w:t>
      </w:r>
      <w:r>
        <w:rPr>
          <w:rFonts w:ascii="Times-Roman" w:hAnsi="Times-Roman" w:cs="Times-Roman"/>
          <w:sz w:val="22"/>
          <w:szCs w:val="22"/>
        </w:rPr>
        <w:t xml:space="preserve">3.pielikums                                                                               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Ādažu novada domes 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31.05.2016. nolikumam Nr.11</w:t>
      </w:r>
    </w:p>
    <w:p w:rsidR="000578F1" w:rsidRDefault="000578F1" w:rsidP="000578F1">
      <w:pPr>
        <w:autoSpaceDE w:val="0"/>
        <w:autoSpaceDN w:val="0"/>
        <w:adjustRightInd w:val="0"/>
        <w:ind w:left="5040"/>
        <w:jc w:val="right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,,Par Ādažu novada iedz</w:t>
      </w:r>
      <w:r>
        <w:rPr>
          <w:rFonts w:ascii="TTE511FD80t00" w:hAnsi="TTE511FD80t00" w:cs="TTE511FD80t00"/>
          <w:sz w:val="22"/>
          <w:szCs w:val="22"/>
        </w:rPr>
        <w:t>ī</w:t>
      </w:r>
      <w:r>
        <w:rPr>
          <w:rFonts w:ascii="Times-Roman" w:hAnsi="Times-Roman" w:cs="Times-Roman"/>
          <w:sz w:val="22"/>
          <w:szCs w:val="22"/>
        </w:rPr>
        <w:t>vot</w:t>
      </w:r>
      <w:r>
        <w:rPr>
          <w:rFonts w:ascii="TTE511FD80t00" w:hAnsi="TTE511FD80t00" w:cs="TTE511FD80t00"/>
          <w:sz w:val="22"/>
          <w:szCs w:val="22"/>
        </w:rPr>
        <w:t>ā</w:t>
      </w:r>
      <w:r>
        <w:rPr>
          <w:rFonts w:ascii="Times-Roman" w:hAnsi="Times-Roman" w:cs="Times-Roman"/>
          <w:sz w:val="22"/>
          <w:szCs w:val="22"/>
        </w:rPr>
        <w:t>ju sporta finansi</w:t>
      </w:r>
      <w:r>
        <w:rPr>
          <w:rFonts w:ascii="TTE511FD80t00" w:hAnsi="TTE511FD80t00" w:cs="TTE511FD80t00"/>
          <w:sz w:val="22"/>
          <w:szCs w:val="22"/>
        </w:rPr>
        <w:t>ā</w:t>
      </w:r>
      <w:r>
        <w:rPr>
          <w:rFonts w:ascii="Times-Roman" w:hAnsi="Times-Roman" w:cs="Times-Roman"/>
          <w:sz w:val="22"/>
          <w:szCs w:val="22"/>
        </w:rPr>
        <w:t>lo atbalstu un naudas balv</w:t>
      </w:r>
      <w:r>
        <w:rPr>
          <w:rFonts w:ascii="TTE511FD80t00" w:hAnsi="TTE511FD80t00" w:cs="TTE511FD80t00"/>
          <w:sz w:val="22"/>
          <w:szCs w:val="22"/>
        </w:rPr>
        <w:t>ā</w:t>
      </w:r>
      <w:r>
        <w:rPr>
          <w:rFonts w:ascii="Times-Roman" w:hAnsi="Times-Roman" w:cs="Times-Roman"/>
          <w:sz w:val="22"/>
          <w:szCs w:val="22"/>
        </w:rPr>
        <w:t>m”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                            ĀDAŽU NOVADA DOMES SPORTA DAĻAI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AIZPILD</w:t>
      </w:r>
      <w:r>
        <w:rPr>
          <w:rFonts w:ascii="TTE511FD80t00" w:hAnsi="TTE511FD80t00" w:cs="TTE511FD80t00"/>
          <w:sz w:val="16"/>
          <w:szCs w:val="16"/>
        </w:rPr>
        <w:t>Ī</w:t>
      </w:r>
      <w:r>
        <w:rPr>
          <w:rFonts w:ascii="Times-Roman" w:hAnsi="Times-Roman" w:cs="Times-Roman"/>
          <w:sz w:val="16"/>
          <w:szCs w:val="16"/>
        </w:rPr>
        <w:t>T DRUK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TIEM BURTIEM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juridiskas personas nosaukums, reģistrācijas numurs, p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rst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vja v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rds un uzv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rds, amats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  <w:sz w:val="16"/>
          <w:szCs w:val="16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</w:t>
      </w:r>
    </w:p>
    <w:p w:rsidR="000578F1" w:rsidRPr="00770506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  <w:sz w:val="16"/>
          <w:szCs w:val="16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</w:t>
      </w:r>
      <w:r>
        <w:rPr>
          <w:rFonts w:ascii="Times-Roman" w:hAnsi="Times-Roman" w:cs="Times-Roman"/>
          <w:sz w:val="16"/>
          <w:szCs w:val="16"/>
        </w:rPr>
        <w:t>vai fiziskas personas v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rds un uzv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rds, personas kods, amats)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                      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</w:rPr>
        <w:t xml:space="preserve">                                                                    </w:t>
      </w:r>
      <w:r>
        <w:rPr>
          <w:rFonts w:ascii="Times-Roman" w:hAnsi="Times-Roman" w:cs="Times-Roman"/>
          <w:sz w:val="16"/>
          <w:szCs w:val="16"/>
        </w:rPr>
        <w:t>juridisk</w:t>
      </w:r>
      <w:r>
        <w:rPr>
          <w:rFonts w:ascii="TTE511FD80t00" w:hAnsi="TTE511FD80t00" w:cs="TTE511FD80t00"/>
          <w:sz w:val="16"/>
          <w:szCs w:val="16"/>
        </w:rPr>
        <w:t xml:space="preserve">a </w:t>
      </w:r>
      <w:r>
        <w:rPr>
          <w:rFonts w:ascii="Times-Roman" w:hAnsi="Times-Roman" w:cs="Times-Roman"/>
          <w:sz w:val="16"/>
          <w:szCs w:val="16"/>
        </w:rPr>
        <w:t>adrese vai deklar</w:t>
      </w:r>
      <w:r>
        <w:rPr>
          <w:rFonts w:ascii="TTE511FD80t00" w:hAnsi="TTE511FD80t00" w:cs="TTE511FD80t00"/>
          <w:sz w:val="16"/>
          <w:szCs w:val="16"/>
        </w:rPr>
        <w:t>ē</w:t>
      </w:r>
      <w:r>
        <w:rPr>
          <w:rFonts w:ascii="Times-Roman" w:hAnsi="Times-Roman" w:cs="Times-Roman"/>
          <w:sz w:val="16"/>
          <w:szCs w:val="16"/>
        </w:rPr>
        <w:t>t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s dz</w:t>
      </w:r>
      <w:r>
        <w:rPr>
          <w:rFonts w:ascii="TTE511FD80t00" w:hAnsi="TTE511FD80t00" w:cs="TTE511FD80t00"/>
          <w:sz w:val="16"/>
          <w:szCs w:val="16"/>
        </w:rPr>
        <w:t>ī</w:t>
      </w:r>
      <w:r>
        <w:rPr>
          <w:rFonts w:ascii="Times-Roman" w:hAnsi="Times-Roman" w:cs="Times-Roman"/>
          <w:sz w:val="16"/>
          <w:szCs w:val="16"/>
        </w:rPr>
        <w:t>vesvietas adrese, t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lru</w:t>
      </w:r>
      <w:r>
        <w:rPr>
          <w:rFonts w:ascii="TTE511FD80t00" w:hAnsi="TTE511FD80t00" w:cs="TTE511FD80t00"/>
          <w:sz w:val="16"/>
          <w:szCs w:val="16"/>
        </w:rPr>
        <w:t>ņ</w:t>
      </w:r>
      <w:r>
        <w:rPr>
          <w:rFonts w:ascii="Times-Roman" w:hAnsi="Times-Roman" w:cs="Times-Roman"/>
          <w:sz w:val="16"/>
          <w:szCs w:val="16"/>
        </w:rPr>
        <w:t>a numurs</w:t>
      </w: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                          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>
          <w:rPr>
            <w:rFonts w:ascii="Times-Bold" w:hAnsi="Times-Bold" w:cs="Times-Bold"/>
            <w:b/>
            <w:bCs/>
          </w:rPr>
          <w:t>IESNIEGUMS</w:t>
        </w:r>
      </w:smartTag>
      <w:r>
        <w:rPr>
          <w:rFonts w:ascii="Times-Bold" w:hAnsi="Times-Bold" w:cs="Times-Bold"/>
          <w:b/>
          <w:bCs/>
        </w:rPr>
        <w:t xml:space="preserve"> NAUDAS BALVAS PIEŠĶIRŠANAI</w:t>
      </w: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L</w:t>
      </w:r>
      <w:r>
        <w:rPr>
          <w:rFonts w:ascii="TTE53607E8t00" w:hAnsi="TTE53607E8t00" w:cs="TTE53607E8t00"/>
        </w:rPr>
        <w:t>ū</w:t>
      </w:r>
      <w:r>
        <w:rPr>
          <w:rFonts w:ascii="Times-Bold" w:hAnsi="Times-Bold" w:cs="Times-Bold"/>
          <w:b/>
          <w:bCs/>
        </w:rPr>
        <w:t>dzu pieš</w:t>
      </w:r>
      <w:r>
        <w:rPr>
          <w:rFonts w:ascii="TTE53607E8t00" w:hAnsi="TTE53607E8t00" w:cs="TTE53607E8t00"/>
        </w:rPr>
        <w:t>ķ</w:t>
      </w:r>
      <w:r>
        <w:rPr>
          <w:rFonts w:ascii="Times-Bold" w:hAnsi="Times-Bold" w:cs="Times-Bold"/>
          <w:b/>
          <w:bCs/>
        </w:rPr>
        <w:t>irt naudas balvu par sasniegumiem sport</w:t>
      </w:r>
      <w:r>
        <w:rPr>
          <w:rFonts w:ascii="TTE53607E8t00" w:hAnsi="TTE53607E8t00" w:cs="TTE53607E8t00"/>
        </w:rPr>
        <w:t xml:space="preserve">ā </w:t>
      </w:r>
      <w:r>
        <w:rPr>
          <w:rFonts w:ascii="Times-Roman" w:hAnsi="Times-Roman" w:cs="Times-Roman"/>
        </w:rPr>
        <w:t>(pasvītrot):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Pr="0034511C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individu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 xml:space="preserve">lajam sportistam </w:t>
      </w:r>
      <w:r>
        <w:rPr>
          <w:rFonts w:ascii="TTE511FD80t00" w:hAnsi="TTE511FD80t00" w:cs="TTE511FD80t00"/>
          <w:sz w:val="28"/>
          <w:szCs w:val="28"/>
        </w:rPr>
        <w:t xml:space="preserve">      </w:t>
      </w:r>
      <w:r>
        <w:rPr>
          <w:rFonts w:ascii="Times-Roman" w:hAnsi="Times-Roman" w:cs="Times-Roman"/>
        </w:rPr>
        <w:t xml:space="preserve">sporta komandai </w:t>
      </w:r>
      <w:r w:rsidRPr="0034511C">
        <w:rPr>
          <w:rFonts w:ascii="Times-Roman" w:hAnsi="Times-Roman" w:cs="Times-Roman"/>
          <w:i/>
        </w:rPr>
        <w:t>(pielikum</w:t>
      </w:r>
      <w:r w:rsidRPr="0034511C">
        <w:rPr>
          <w:rFonts w:ascii="TTE511FD80t00" w:hAnsi="TTE511FD80t00" w:cs="TTE511FD80t00"/>
          <w:i/>
        </w:rPr>
        <w:t xml:space="preserve">ā </w:t>
      </w:r>
      <w:r w:rsidRPr="0034511C">
        <w:rPr>
          <w:rFonts w:ascii="Times-Roman" w:hAnsi="Times-Roman" w:cs="Times-Roman"/>
          <w:i/>
        </w:rPr>
        <w:t>- komandas dal</w:t>
      </w:r>
      <w:r w:rsidRPr="0034511C">
        <w:rPr>
          <w:rFonts w:ascii="TTE511FD80t00" w:hAnsi="TTE511FD80t00" w:cs="TTE511FD80t00"/>
          <w:i/>
        </w:rPr>
        <w:t>ī</w:t>
      </w:r>
      <w:r w:rsidRPr="0034511C">
        <w:rPr>
          <w:rFonts w:ascii="Times-Roman" w:hAnsi="Times-Roman" w:cs="Times-Roman"/>
          <w:i/>
        </w:rPr>
        <w:t>bnieku saraksts)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(v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rds, uzv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rds vai komandas nosaukums)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_____________, ______________________________________________________,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(personas kods )                                                                          (deklar</w:t>
      </w:r>
      <w:r>
        <w:rPr>
          <w:rFonts w:ascii="TTE511FD80t00" w:hAnsi="TTE511FD80t00" w:cs="TTE511FD80t00"/>
          <w:sz w:val="16"/>
          <w:szCs w:val="16"/>
        </w:rPr>
        <w:t>ē</w:t>
      </w:r>
      <w:r>
        <w:rPr>
          <w:rFonts w:ascii="Times-Roman" w:hAnsi="Times-Roman" w:cs="Times-Roman"/>
          <w:sz w:val="16"/>
          <w:szCs w:val="16"/>
        </w:rPr>
        <w:t>t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s dz</w:t>
      </w:r>
      <w:r>
        <w:rPr>
          <w:rFonts w:ascii="TTE511FD80t00" w:hAnsi="TTE511FD80t00" w:cs="TTE511FD80t00"/>
          <w:sz w:val="16"/>
          <w:szCs w:val="16"/>
        </w:rPr>
        <w:t>ī</w:t>
      </w:r>
      <w:r>
        <w:rPr>
          <w:rFonts w:ascii="Times-Roman" w:hAnsi="Times-Roman" w:cs="Times-Roman"/>
          <w:sz w:val="16"/>
          <w:szCs w:val="16"/>
        </w:rPr>
        <w:t>vesvietas adrese)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kas piedal</w:t>
      </w:r>
      <w:r>
        <w:rPr>
          <w:rFonts w:ascii="TTE53607E8t00" w:hAnsi="TTE53607E8t00" w:cs="TTE53607E8t00"/>
        </w:rPr>
        <w:t>ī</w:t>
      </w:r>
      <w:r>
        <w:rPr>
          <w:rFonts w:ascii="Times-Bold" w:hAnsi="Times-Bold" w:cs="Times-Bold"/>
          <w:b/>
          <w:bCs/>
        </w:rPr>
        <w:t>j</w:t>
      </w:r>
      <w:r>
        <w:rPr>
          <w:rFonts w:ascii="TTE53607E8t00" w:hAnsi="TTE53607E8t00" w:cs="TTE53607E8t00"/>
        </w:rPr>
        <w:t>ā</w:t>
      </w:r>
      <w:r>
        <w:rPr>
          <w:rFonts w:ascii="Times-Bold" w:hAnsi="Times-Bold" w:cs="Times-Bold"/>
          <w:b/>
          <w:bCs/>
        </w:rPr>
        <w:t>s</w:t>
      </w:r>
      <w:r>
        <w:rPr>
          <w:rFonts w:ascii="Times-Roman" w:hAnsi="Times-Roman" w:cs="Times-Roman"/>
        </w:rPr>
        <w:t xml:space="preserve">, _________________________________________________, </w:t>
      </w:r>
      <w:r>
        <w:rPr>
          <w:rFonts w:ascii="Times-Bold" w:hAnsi="Times-Bold" w:cs="Times-Bold"/>
          <w:b/>
          <w:bCs/>
        </w:rPr>
        <w:t>kas norisin</w:t>
      </w:r>
      <w:r>
        <w:rPr>
          <w:rFonts w:ascii="TTE53607E8t00" w:hAnsi="TTE53607E8t00" w:cs="TTE53607E8t00"/>
        </w:rPr>
        <w:t>ā</w:t>
      </w:r>
      <w:r>
        <w:rPr>
          <w:rFonts w:ascii="Times-Bold" w:hAnsi="Times-Bold" w:cs="Times-Bold"/>
          <w:b/>
          <w:bCs/>
        </w:rPr>
        <w:t>j</w:t>
      </w:r>
      <w:r>
        <w:rPr>
          <w:rFonts w:ascii="TTE53607E8t00" w:hAnsi="TTE53607E8t00" w:cs="TTE53607E8t00"/>
        </w:rPr>
        <w:t>ā</w:t>
      </w:r>
      <w:r>
        <w:rPr>
          <w:rFonts w:ascii="Times-Bold" w:hAnsi="Times-Bold" w:cs="Times-Bold"/>
          <w:b/>
          <w:bCs/>
        </w:rPr>
        <w:t>s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(m</w:t>
      </w:r>
      <w:r>
        <w:rPr>
          <w:rFonts w:ascii="TTE511FD80t00" w:hAnsi="TTE511FD80t00" w:cs="TTE511FD80t00"/>
          <w:sz w:val="16"/>
          <w:szCs w:val="16"/>
        </w:rPr>
        <w:t>ē</w:t>
      </w:r>
      <w:r>
        <w:rPr>
          <w:rFonts w:ascii="Times-Roman" w:hAnsi="Times-Roman" w:cs="Times-Roman"/>
          <w:sz w:val="16"/>
          <w:szCs w:val="16"/>
        </w:rPr>
        <w:t>rogs, sporta sacens</w:t>
      </w:r>
      <w:r>
        <w:rPr>
          <w:rFonts w:ascii="TTE511FD80t00" w:hAnsi="TTE511FD80t00" w:cs="TTE511FD80t00"/>
          <w:sz w:val="16"/>
          <w:szCs w:val="16"/>
        </w:rPr>
        <w:t>ī</w:t>
      </w:r>
      <w:r>
        <w:rPr>
          <w:rFonts w:ascii="Times-Roman" w:hAnsi="Times-Roman" w:cs="Times-Roman"/>
          <w:sz w:val="16"/>
          <w:szCs w:val="16"/>
        </w:rPr>
        <w:t>bu nosaukums)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 201__ .gada ___.____________,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(vieta)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un tika izc</w:t>
      </w:r>
      <w:r>
        <w:rPr>
          <w:rFonts w:ascii="TTE53607E8t00" w:hAnsi="TTE53607E8t00" w:cs="TTE53607E8t00"/>
        </w:rPr>
        <w:t>ī</w:t>
      </w:r>
      <w:r>
        <w:rPr>
          <w:rFonts w:ascii="Times-Bold" w:hAnsi="Times-Bold" w:cs="Times-Bold"/>
          <w:b/>
          <w:bCs/>
        </w:rPr>
        <w:t>n</w:t>
      </w:r>
      <w:r>
        <w:rPr>
          <w:rFonts w:ascii="TTE53607E8t00" w:hAnsi="TTE53607E8t00" w:cs="TTE53607E8t00"/>
        </w:rPr>
        <w:t>ī</w:t>
      </w:r>
      <w:r>
        <w:rPr>
          <w:rFonts w:ascii="Times-Bold" w:hAnsi="Times-Bold" w:cs="Times-Bold"/>
          <w:b/>
          <w:bCs/>
        </w:rPr>
        <w:t>ta _</w:t>
      </w:r>
      <w:r>
        <w:rPr>
          <w:rFonts w:ascii="Times-Roman" w:hAnsi="Times-Roman" w:cs="Times-Roman"/>
        </w:rPr>
        <w:t>___________________________________________________________.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(izc</w:t>
      </w:r>
      <w:r>
        <w:rPr>
          <w:rFonts w:ascii="TTE511FD80t00" w:hAnsi="TTE511FD80t00" w:cs="TTE511FD80t00"/>
          <w:sz w:val="16"/>
          <w:szCs w:val="16"/>
        </w:rPr>
        <w:t>ī</w:t>
      </w:r>
      <w:r>
        <w:rPr>
          <w:rFonts w:ascii="Times-Roman" w:hAnsi="Times-Roman" w:cs="Times-Roman"/>
          <w:sz w:val="16"/>
          <w:szCs w:val="16"/>
        </w:rPr>
        <w:t>n</w:t>
      </w:r>
      <w:r>
        <w:rPr>
          <w:rFonts w:ascii="TTE511FD80t00" w:hAnsi="TTE511FD80t00" w:cs="TTE511FD80t00"/>
          <w:sz w:val="16"/>
          <w:szCs w:val="16"/>
        </w:rPr>
        <w:t>ī</w:t>
      </w:r>
      <w:r>
        <w:rPr>
          <w:rFonts w:ascii="Times-Roman" w:hAnsi="Times-Roman" w:cs="Times-Roman"/>
          <w:sz w:val="16"/>
          <w:szCs w:val="16"/>
        </w:rPr>
        <w:t>t</w:t>
      </w:r>
      <w:r>
        <w:rPr>
          <w:rFonts w:ascii="TTE511FD80t00" w:hAnsi="TTE511FD80t00" w:cs="TTE511FD80t00"/>
          <w:sz w:val="16"/>
          <w:szCs w:val="16"/>
        </w:rPr>
        <w:t xml:space="preserve">a </w:t>
      </w:r>
      <w:r>
        <w:rPr>
          <w:rFonts w:ascii="Times-Roman" w:hAnsi="Times-Roman" w:cs="Times-Roman"/>
          <w:sz w:val="16"/>
          <w:szCs w:val="16"/>
        </w:rPr>
        <w:t>vieta, sporta veids, dal</w:t>
      </w:r>
      <w:r>
        <w:rPr>
          <w:rFonts w:ascii="TTE511FD80t00" w:hAnsi="TTE511FD80t00" w:cs="TTE511FD80t00"/>
          <w:sz w:val="16"/>
          <w:szCs w:val="16"/>
        </w:rPr>
        <w:t>ī</w:t>
      </w:r>
      <w:r>
        <w:rPr>
          <w:rFonts w:ascii="Times-Roman" w:hAnsi="Times-Roman" w:cs="Times-Roman"/>
          <w:sz w:val="16"/>
          <w:szCs w:val="16"/>
        </w:rPr>
        <w:t>bnieku skaits grup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Sporta sacens</w:t>
      </w:r>
      <w:r>
        <w:rPr>
          <w:rFonts w:ascii="TTE53607E8t00" w:hAnsi="TTE53607E8t00" w:cs="TTE53607E8t00"/>
        </w:rPr>
        <w:t>ī</w:t>
      </w:r>
      <w:r>
        <w:rPr>
          <w:rFonts w:ascii="Times-Bold" w:hAnsi="Times-Bold" w:cs="Times-Bold"/>
          <w:b/>
          <w:bCs/>
        </w:rPr>
        <w:t>b</w:t>
      </w:r>
      <w:r>
        <w:rPr>
          <w:rFonts w:ascii="TTE53607E8t00" w:hAnsi="TTE53607E8t00" w:cs="TTE53607E8t00"/>
        </w:rPr>
        <w:t>ā</w:t>
      </w:r>
      <w:r>
        <w:rPr>
          <w:rFonts w:ascii="Times-Bold" w:hAnsi="Times-Bold" w:cs="Times-Bold"/>
          <w:b/>
          <w:bCs/>
        </w:rPr>
        <w:t>s p</w:t>
      </w:r>
      <w:r>
        <w:rPr>
          <w:rFonts w:ascii="TTE53607E8t00" w:hAnsi="TTE53607E8t00" w:cs="TTE53607E8t00"/>
        </w:rPr>
        <w:t>ā</w:t>
      </w:r>
      <w:r>
        <w:rPr>
          <w:rFonts w:ascii="Times-Bold" w:hAnsi="Times-Bold" w:cs="Times-Bold"/>
          <w:b/>
          <w:bCs/>
        </w:rPr>
        <w:t>rst</w:t>
      </w:r>
      <w:r>
        <w:rPr>
          <w:rFonts w:ascii="TTE53607E8t00" w:hAnsi="TTE53607E8t00" w:cs="TTE53607E8t00"/>
        </w:rPr>
        <w:t>ā</w:t>
      </w:r>
      <w:r>
        <w:rPr>
          <w:rFonts w:ascii="Times-Bold" w:hAnsi="Times-Bold" w:cs="Times-Bold"/>
          <w:b/>
          <w:bCs/>
        </w:rPr>
        <w:t>v</w:t>
      </w:r>
      <w:r>
        <w:rPr>
          <w:rFonts w:ascii="TTE53607E8t00" w:hAnsi="TTE53607E8t00" w:cs="TTE53607E8t00"/>
        </w:rPr>
        <w:t>ē</w:t>
      </w:r>
      <w:r>
        <w:rPr>
          <w:rFonts w:ascii="Times-Bold" w:hAnsi="Times-Bold" w:cs="Times-Bold"/>
          <w:b/>
          <w:bCs/>
        </w:rPr>
        <w:t xml:space="preserve">ja </w:t>
      </w:r>
      <w:r>
        <w:rPr>
          <w:rFonts w:ascii="Times-Roman" w:hAnsi="Times-Roman" w:cs="Times-Roman"/>
          <w:sz w:val="20"/>
          <w:szCs w:val="20"/>
        </w:rPr>
        <w:t>(pasvītrot)</w:t>
      </w:r>
      <w:r>
        <w:rPr>
          <w:rFonts w:ascii="Times-Roman" w:hAnsi="Times-Roman" w:cs="Times-Roman"/>
        </w:rPr>
        <w:t xml:space="preserve">:     </w:t>
      </w:r>
      <w:r>
        <w:rPr>
          <w:rFonts w:ascii="TTE511FD80t00" w:hAnsi="TTE511FD80t00" w:cs="TTE511FD80t00"/>
          <w:sz w:val="28"/>
          <w:szCs w:val="28"/>
        </w:rPr>
        <w:t xml:space="preserve">      </w:t>
      </w:r>
      <w:r>
        <w:rPr>
          <w:rFonts w:ascii="Times-Roman" w:hAnsi="Times-Roman" w:cs="Times-Roman"/>
        </w:rPr>
        <w:t>novadu               valsti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 xml:space="preserve">Treneris/e </w:t>
      </w:r>
      <w:r>
        <w:rPr>
          <w:rFonts w:ascii="Times-Roman" w:hAnsi="Times-Roman" w:cs="Times-Roman"/>
        </w:rPr>
        <w:t>__________________________________________, ____________________ .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(v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rds, uzv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rds)                                                                   (personas kods)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Naudas balvas sa</w:t>
      </w:r>
      <w:r>
        <w:rPr>
          <w:rFonts w:ascii="TTE53607E8t00" w:hAnsi="TTE53607E8t00" w:cs="TTE53607E8t00"/>
        </w:rPr>
        <w:t>ņ</w:t>
      </w:r>
      <w:r>
        <w:rPr>
          <w:rFonts w:ascii="Times-Bold" w:hAnsi="Times-Bold" w:cs="Times-Bold"/>
          <w:b/>
          <w:bCs/>
        </w:rPr>
        <w:t>emšanas veids</w:t>
      </w:r>
      <w:r>
        <w:rPr>
          <w:rFonts w:ascii="Times-Roman" w:hAnsi="Times-Roman" w:cs="Times-Roman"/>
        </w:rPr>
        <w:t>:</w:t>
      </w:r>
    </w:p>
    <w:p w:rsidR="000578F1" w:rsidRPr="00047322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3434FF">
        <w:rPr>
          <w:rFonts w:ascii="Times-Roman" w:hAnsi="Times-Roman" w:cs="Times-Roman"/>
          <w:u w:val="single"/>
        </w:rPr>
        <w:t>Individu</w:t>
      </w:r>
      <w:r w:rsidRPr="003434FF">
        <w:rPr>
          <w:rFonts w:ascii="TTE511FD80t00" w:hAnsi="TTE511FD80t00" w:cs="TTE511FD80t00"/>
          <w:u w:val="single"/>
        </w:rPr>
        <w:t>ā</w:t>
      </w:r>
      <w:r w:rsidRPr="003434FF">
        <w:rPr>
          <w:rFonts w:ascii="Times-Roman" w:hAnsi="Times-Roman" w:cs="Times-Roman"/>
          <w:u w:val="single"/>
        </w:rPr>
        <w:t>lais sportists</w:t>
      </w:r>
      <w:r>
        <w:rPr>
          <w:rFonts w:ascii="Times-Roman" w:hAnsi="Times-Roman" w:cs="Times-Roman"/>
        </w:rPr>
        <w:t xml:space="preserve">                                 </w:t>
      </w:r>
      <w:r>
        <w:rPr>
          <w:rFonts w:ascii="Times-Roman" w:hAnsi="Times-Roman" w:cs="Times-Roman"/>
        </w:rPr>
        <w:tab/>
      </w:r>
      <w:r w:rsidRPr="003434FF">
        <w:rPr>
          <w:rFonts w:ascii="Times-Roman" w:hAnsi="Times-Roman" w:cs="Times-Roman"/>
          <w:u w:val="single"/>
        </w:rPr>
        <w:t>Treneris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ar p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rskait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 xml:space="preserve">jumu uz: </w:t>
      </w:r>
      <w:r>
        <w:rPr>
          <w:rFonts w:ascii="TTE511FD80t00" w:hAnsi="TTE511FD80t00" w:cs="TTE511FD80t00"/>
        </w:rPr>
        <w:t xml:space="preserve">                      </w:t>
      </w:r>
      <w:r>
        <w:rPr>
          <w:rFonts w:ascii="TTE511FD80t00" w:hAnsi="TTE511FD80t00" w:cs="TTE511FD80t00"/>
        </w:rPr>
        <w:tab/>
        <w:t xml:space="preserve"> </w:t>
      </w:r>
      <w:r>
        <w:rPr>
          <w:rFonts w:ascii="TTE511FD80t00" w:hAnsi="TTE511FD80t00" w:cs="TTE511FD80t00"/>
        </w:rPr>
        <w:tab/>
      </w:r>
      <w:r>
        <w:rPr>
          <w:rFonts w:ascii="Times-Roman" w:hAnsi="Times-Roman" w:cs="Times-Roman"/>
        </w:rPr>
        <w:t>ar p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rskait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>jumu uz: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bankas nosaukums____________________</w:t>
      </w:r>
      <w:r w:rsidRPr="0011520B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ab/>
        <w:t xml:space="preserve">bankas nosaukums _____________________  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konta Nr. __________________________</w:t>
      </w:r>
      <w:r w:rsidRPr="0011520B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ab/>
        <w:t>konta Nr. 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Bold" w:hAnsi="Times-Bold" w:cs="Times-Bold"/>
          <w:b/>
          <w:bCs/>
        </w:rPr>
        <w:t>Pielikum</w:t>
      </w:r>
      <w:r>
        <w:rPr>
          <w:rFonts w:ascii="TTE53607E8t00" w:hAnsi="TTE53607E8t00" w:cs="TTE53607E8t00"/>
        </w:rPr>
        <w:t>ā</w:t>
      </w:r>
      <w:r>
        <w:rPr>
          <w:rFonts w:ascii="Times-Roman" w:hAnsi="Times-Roman" w:cs="Times-Roman"/>
        </w:rPr>
        <w:t>:</w:t>
      </w:r>
    </w:p>
    <w:p w:rsidR="000578F1" w:rsidRPr="005A2540" w:rsidRDefault="000578F1" w:rsidP="000578F1">
      <w:pPr>
        <w:numPr>
          <w:ilvl w:val="0"/>
          <w:numId w:val="3"/>
        </w:numPr>
        <w:autoSpaceDE w:val="0"/>
        <w:autoSpaceDN w:val="0"/>
        <w:adjustRightInd w:val="0"/>
      </w:pPr>
      <w:r w:rsidRPr="005A2540">
        <w:t>rezultātu protokola kopija;</w:t>
      </w:r>
    </w:p>
    <w:p w:rsidR="000578F1" w:rsidRPr="005A2540" w:rsidRDefault="000578F1" w:rsidP="000578F1">
      <w:pPr>
        <w:numPr>
          <w:ilvl w:val="0"/>
          <w:numId w:val="3"/>
        </w:numPr>
        <w:autoSpaceDE w:val="0"/>
        <w:autoSpaceDN w:val="0"/>
        <w:adjustRightInd w:val="0"/>
      </w:pPr>
      <w:r w:rsidRPr="005A2540">
        <w:t>diploma kopija;</w:t>
      </w:r>
    </w:p>
    <w:p w:rsidR="000578F1" w:rsidRPr="005A2540" w:rsidRDefault="000578F1" w:rsidP="000578F1">
      <w:pPr>
        <w:numPr>
          <w:ilvl w:val="0"/>
          <w:numId w:val="3"/>
        </w:numPr>
        <w:autoSpaceDE w:val="0"/>
        <w:autoSpaceDN w:val="0"/>
        <w:adjustRightInd w:val="0"/>
      </w:pPr>
      <w:r w:rsidRPr="005A2540">
        <w:t>komandas dalībnieku saraksts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                           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(datums)                                                                               (iesnieguma iesniedz</w:t>
      </w:r>
      <w:r>
        <w:rPr>
          <w:rFonts w:ascii="TTE511FD80t00" w:hAnsi="TTE511FD80t00" w:cs="TTE511FD80t00"/>
          <w:sz w:val="16"/>
          <w:szCs w:val="16"/>
        </w:rPr>
        <w:t>ē</w:t>
      </w:r>
      <w:r>
        <w:rPr>
          <w:rFonts w:ascii="Times-Roman" w:hAnsi="Times-Roman" w:cs="Times-Roman"/>
          <w:sz w:val="16"/>
          <w:szCs w:val="16"/>
        </w:rPr>
        <w:t>ja paraksts)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Piekr</w:t>
      </w:r>
      <w:r>
        <w:rPr>
          <w:rFonts w:ascii="TTE511FD80t00" w:hAnsi="TTE511FD80t00" w:cs="TTE511FD80t00"/>
          <w:sz w:val="20"/>
          <w:szCs w:val="20"/>
        </w:rPr>
        <w:t>ī</w:t>
      </w:r>
      <w:r>
        <w:rPr>
          <w:rFonts w:ascii="Times-Roman" w:hAnsi="Times-Roman" w:cs="Times-Roman"/>
          <w:sz w:val="20"/>
          <w:szCs w:val="20"/>
        </w:rPr>
        <w:t>tam iesniegum</w:t>
      </w:r>
      <w:r>
        <w:rPr>
          <w:rFonts w:ascii="TTE511FD80t00" w:hAnsi="TTE511FD80t00" w:cs="TTE511FD80t00"/>
          <w:sz w:val="20"/>
          <w:szCs w:val="20"/>
        </w:rPr>
        <w:t xml:space="preserve">ā </w:t>
      </w:r>
      <w:r>
        <w:rPr>
          <w:rFonts w:ascii="Times-Roman" w:hAnsi="Times-Roman" w:cs="Times-Roman"/>
          <w:sz w:val="20"/>
          <w:szCs w:val="20"/>
        </w:rPr>
        <w:t>nor</w:t>
      </w:r>
      <w:r>
        <w:rPr>
          <w:rFonts w:ascii="TTE511FD80t00" w:hAnsi="TTE511FD80t00" w:cs="TTE511FD80t00"/>
          <w:sz w:val="20"/>
          <w:szCs w:val="20"/>
        </w:rPr>
        <w:t>ā</w:t>
      </w:r>
      <w:r>
        <w:rPr>
          <w:rFonts w:ascii="Times-Roman" w:hAnsi="Times-Roman" w:cs="Times-Roman"/>
          <w:sz w:val="20"/>
          <w:szCs w:val="20"/>
        </w:rPr>
        <w:t>d</w:t>
      </w:r>
      <w:r>
        <w:rPr>
          <w:rFonts w:ascii="TTE511FD80t00" w:hAnsi="TTE511FD80t00" w:cs="TTE511FD80t00"/>
          <w:sz w:val="20"/>
          <w:szCs w:val="20"/>
        </w:rPr>
        <w:t>ī</w:t>
      </w:r>
      <w:r>
        <w:rPr>
          <w:rFonts w:ascii="Times-Roman" w:hAnsi="Times-Roman" w:cs="Times-Roman"/>
          <w:sz w:val="20"/>
          <w:szCs w:val="20"/>
        </w:rPr>
        <w:t>to personas datu iesniegšanai Ādažu novada dom</w:t>
      </w:r>
      <w:r>
        <w:rPr>
          <w:rFonts w:ascii="TTE511FD80t00" w:hAnsi="TTE511FD80t00" w:cs="TTE511FD80t00"/>
          <w:sz w:val="20"/>
          <w:szCs w:val="20"/>
        </w:rPr>
        <w:t xml:space="preserve">ē </w:t>
      </w:r>
      <w:r>
        <w:rPr>
          <w:rFonts w:ascii="Times-Roman" w:hAnsi="Times-Roman" w:cs="Times-Roman"/>
          <w:sz w:val="20"/>
          <w:szCs w:val="20"/>
        </w:rPr>
        <w:t>naudas balvas par sasniegumiem sport</w:t>
      </w:r>
      <w:r>
        <w:rPr>
          <w:rFonts w:ascii="TTE511FD80t00" w:hAnsi="TTE511FD80t00" w:cs="TTE511FD80t00"/>
          <w:sz w:val="20"/>
          <w:szCs w:val="20"/>
        </w:rPr>
        <w:t xml:space="preserve">ā </w:t>
      </w:r>
      <w:r>
        <w:rPr>
          <w:rFonts w:ascii="Times-Roman" w:hAnsi="Times-Roman" w:cs="Times-Roman"/>
          <w:sz w:val="20"/>
          <w:szCs w:val="20"/>
        </w:rPr>
        <w:t>sa</w:t>
      </w:r>
      <w:r>
        <w:rPr>
          <w:rFonts w:ascii="TTE511FD80t00" w:hAnsi="TTE511FD80t00" w:cs="TTE511FD80t00"/>
          <w:sz w:val="20"/>
          <w:szCs w:val="20"/>
        </w:rPr>
        <w:t>ņ</w:t>
      </w:r>
      <w:r>
        <w:rPr>
          <w:rFonts w:ascii="Times-Roman" w:hAnsi="Times-Roman" w:cs="Times-Roman"/>
          <w:sz w:val="20"/>
          <w:szCs w:val="20"/>
        </w:rPr>
        <w:t>emšanai un apstr</w:t>
      </w:r>
      <w:r>
        <w:rPr>
          <w:rFonts w:ascii="TTE511FD80t00" w:hAnsi="TTE511FD80t00" w:cs="TTE511FD80t00"/>
          <w:sz w:val="20"/>
          <w:szCs w:val="20"/>
        </w:rPr>
        <w:t>ā</w:t>
      </w:r>
      <w:r>
        <w:rPr>
          <w:rFonts w:ascii="Times-Roman" w:hAnsi="Times-Roman" w:cs="Times-Roman"/>
          <w:sz w:val="20"/>
          <w:szCs w:val="20"/>
        </w:rPr>
        <w:t>dei saska</w:t>
      </w:r>
      <w:r>
        <w:rPr>
          <w:rFonts w:ascii="TTE511FD80t00" w:hAnsi="TTE511FD80t00" w:cs="TTE511FD80t00"/>
          <w:sz w:val="20"/>
          <w:szCs w:val="20"/>
        </w:rPr>
        <w:t xml:space="preserve">ņā </w:t>
      </w:r>
      <w:r>
        <w:rPr>
          <w:rFonts w:ascii="Times-Roman" w:hAnsi="Times-Roman" w:cs="Times-Roman"/>
          <w:sz w:val="20"/>
          <w:szCs w:val="20"/>
        </w:rPr>
        <w:t>ar Fizisko personu datu aizsardz</w:t>
      </w:r>
      <w:r>
        <w:rPr>
          <w:rFonts w:ascii="TTE511FD80t00" w:hAnsi="TTE511FD80t00" w:cs="TTE511FD80t00"/>
          <w:sz w:val="20"/>
          <w:szCs w:val="20"/>
        </w:rPr>
        <w:t>ī</w:t>
      </w:r>
      <w:r>
        <w:rPr>
          <w:rFonts w:ascii="Times-Roman" w:hAnsi="Times-Roman" w:cs="Times-Roman"/>
          <w:sz w:val="20"/>
          <w:szCs w:val="20"/>
        </w:rPr>
        <w:t>bas likuma nosacījumiem.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Individu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lais sportists: ______________________ Treneris: 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(paraksts)                                                                     (paraksts)</w:t>
      </w:r>
    </w:p>
    <w:p w:rsidR="000578F1" w:rsidRPr="005B4703" w:rsidRDefault="000578F1" w:rsidP="000578F1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Tālruņa Nr. _______________________</w:t>
      </w:r>
    </w:p>
    <w:p w:rsidR="000578F1" w:rsidRPr="005B4703" w:rsidRDefault="000578F1" w:rsidP="000578F1">
      <w:pPr>
        <w:rPr>
          <w:rFonts w:ascii="Times-Roman" w:hAnsi="Times-Roman" w:cs="Times-Roman"/>
        </w:rPr>
        <w:sectPr w:rsidR="000578F1" w:rsidRPr="005B4703" w:rsidSect="007C2D62">
          <w:footerReference w:type="default" r:id="rId5"/>
          <w:pgSz w:w="11906" w:h="16838"/>
          <w:pgMar w:top="1134" w:right="1134" w:bottom="568" w:left="1701" w:header="709" w:footer="709" w:gutter="0"/>
          <w:cols w:space="708"/>
          <w:docGrid w:linePitch="360"/>
        </w:sectPr>
      </w:pPr>
    </w:p>
    <w:p w:rsidR="000578F1" w:rsidRPr="005D691C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 w:rsidRPr="005D691C">
        <w:rPr>
          <w:rFonts w:ascii="Times-Roman" w:hAnsi="Times-Roman" w:cs="Times-Roman"/>
        </w:rPr>
        <w:lastRenderedPageBreak/>
        <w:t xml:space="preserve">                                                                            </w:t>
      </w:r>
      <w:r>
        <w:rPr>
          <w:rFonts w:ascii="Times-Roman" w:hAnsi="Times-Roman" w:cs="Times-Roman"/>
        </w:rPr>
        <w:t xml:space="preserve">         Papildinājums 3.pielikumam</w:t>
      </w:r>
      <w:r w:rsidRPr="005D691C">
        <w:rPr>
          <w:rFonts w:ascii="Times-Roman" w:hAnsi="Times-Roman" w:cs="Times-Roman"/>
        </w:rPr>
        <w:t xml:space="preserve">                                                                                          </w:t>
      </w:r>
    </w:p>
    <w:p w:rsidR="000578F1" w:rsidRPr="008229AB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 w:rsidRPr="008229AB">
        <w:rPr>
          <w:rFonts w:ascii="Times-Roman" w:hAnsi="Times-Roman" w:cs="Times-Roman"/>
        </w:rPr>
        <w:t xml:space="preserve">                                                                                           Ādažu novada domes </w:t>
      </w:r>
    </w:p>
    <w:p w:rsidR="000578F1" w:rsidRPr="008229AB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 w:rsidRPr="008229AB">
        <w:rPr>
          <w:rFonts w:ascii="Times-Roman" w:hAnsi="Times-Roman" w:cs="Times-Roman"/>
        </w:rPr>
        <w:t>31.05.2016. nolikumam Nr.11</w:t>
      </w:r>
    </w:p>
    <w:p w:rsidR="000578F1" w:rsidRPr="005D691C" w:rsidRDefault="000578F1" w:rsidP="000578F1">
      <w:pPr>
        <w:autoSpaceDE w:val="0"/>
        <w:autoSpaceDN w:val="0"/>
        <w:adjustRightInd w:val="0"/>
        <w:ind w:left="5040"/>
        <w:jc w:val="right"/>
        <w:rPr>
          <w:rFonts w:ascii="Times-Roman" w:hAnsi="Times-Roman" w:cs="Times-Roman"/>
        </w:rPr>
      </w:pPr>
      <w:r w:rsidRPr="005D691C">
        <w:rPr>
          <w:rFonts w:ascii="Times-Roman" w:hAnsi="Times-Roman" w:cs="Times-Roman"/>
        </w:rPr>
        <w:t xml:space="preserve">                                                                                 ,,Par Ādažu novada iedz</w:t>
      </w:r>
      <w:r w:rsidRPr="005D691C">
        <w:rPr>
          <w:rFonts w:ascii="TTE511FD80t00" w:hAnsi="TTE511FD80t00" w:cs="TTE511FD80t00"/>
        </w:rPr>
        <w:t>ī</w:t>
      </w:r>
      <w:r w:rsidRPr="005D691C">
        <w:rPr>
          <w:rFonts w:ascii="Times-Roman" w:hAnsi="Times-Roman" w:cs="Times-Roman"/>
        </w:rPr>
        <w:t>vot</w:t>
      </w:r>
      <w:r w:rsidRPr="005D691C">
        <w:rPr>
          <w:rFonts w:ascii="TTE511FD80t00" w:hAnsi="TTE511FD80t00" w:cs="TTE511FD80t00"/>
        </w:rPr>
        <w:t>ā</w:t>
      </w:r>
      <w:r w:rsidRPr="005D691C">
        <w:rPr>
          <w:rFonts w:ascii="Times-Roman" w:hAnsi="Times-Roman" w:cs="Times-Roman"/>
        </w:rPr>
        <w:t>ju sporta finansi</w:t>
      </w:r>
      <w:r w:rsidRPr="005D691C">
        <w:rPr>
          <w:rFonts w:ascii="TTE511FD80t00" w:hAnsi="TTE511FD80t00" w:cs="TTE511FD80t00"/>
        </w:rPr>
        <w:t>ā</w:t>
      </w:r>
      <w:r w:rsidRPr="005D691C">
        <w:rPr>
          <w:rFonts w:ascii="Times-Roman" w:hAnsi="Times-Roman" w:cs="Times-Roman"/>
        </w:rPr>
        <w:t>lo atbalstu un naudas balv</w:t>
      </w:r>
      <w:r w:rsidRPr="005D691C">
        <w:rPr>
          <w:rFonts w:ascii="TTE511FD80t00" w:hAnsi="TTE511FD80t00" w:cs="TTE511FD80t00"/>
        </w:rPr>
        <w:t>ā</w:t>
      </w:r>
      <w:r w:rsidRPr="005D691C">
        <w:rPr>
          <w:rFonts w:ascii="Times-Roman" w:hAnsi="Times-Roman" w:cs="Times-Roman"/>
        </w:rPr>
        <w:t>m”</w:t>
      </w:r>
    </w:p>
    <w:p w:rsidR="000578F1" w:rsidRDefault="000578F1" w:rsidP="000578F1">
      <w:pPr>
        <w:autoSpaceDE w:val="0"/>
        <w:autoSpaceDN w:val="0"/>
        <w:adjustRightInd w:val="0"/>
        <w:ind w:left="5040"/>
        <w:jc w:val="right"/>
        <w:rPr>
          <w:rFonts w:ascii="Times-Roman" w:hAnsi="Times-Roman" w:cs="Times-Roman"/>
          <w:sz w:val="22"/>
          <w:szCs w:val="22"/>
        </w:rPr>
      </w:pP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___________________________________ dal</w:t>
      </w:r>
      <w:r>
        <w:rPr>
          <w:rFonts w:ascii="TTE53607E8t00" w:hAnsi="TTE53607E8t00" w:cs="TTE53607E8t00"/>
          <w:sz w:val="28"/>
          <w:szCs w:val="28"/>
        </w:rPr>
        <w:t>ī</w:t>
      </w:r>
      <w:r>
        <w:rPr>
          <w:rFonts w:ascii="Times-Bold" w:hAnsi="Times-Bold" w:cs="Times-Bold"/>
          <w:b/>
          <w:bCs/>
          <w:sz w:val="28"/>
          <w:szCs w:val="28"/>
        </w:rPr>
        <w:t>bnieku saraksts</w:t>
      </w:r>
    </w:p>
    <w:p w:rsidR="000578F1" w:rsidRPr="00937FE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Roman" w:hAnsi="Times-Roman" w:cs="Times-Roman"/>
          <w:sz w:val="17"/>
          <w:szCs w:val="17"/>
        </w:rPr>
        <w:t xml:space="preserve">                                                                                                                                    (komandas nosaukums)</w:t>
      </w:r>
    </w:p>
    <w:tbl>
      <w:tblPr>
        <w:tblpPr w:leftFromText="180" w:rightFromText="180" w:vertAnchor="text" w:horzAnchor="page" w:tblpX="1624" w:tblpY="654"/>
        <w:tblW w:w="13892" w:type="dxa"/>
        <w:tblLook w:val="04A0" w:firstRow="1" w:lastRow="0" w:firstColumn="1" w:lastColumn="0" w:noHBand="0" w:noVBand="1"/>
      </w:tblPr>
      <w:tblGrid>
        <w:gridCol w:w="675"/>
        <w:gridCol w:w="2586"/>
        <w:gridCol w:w="1701"/>
        <w:gridCol w:w="3402"/>
        <w:gridCol w:w="3543"/>
        <w:gridCol w:w="1985"/>
      </w:tblGrid>
      <w:tr w:rsidR="000578F1" w:rsidRPr="00840739" w:rsidTr="00CB271C">
        <w:trPr>
          <w:trHeight w:val="1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Nr.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Vārds, uzvārds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Personas kods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Deklarētās dzīvesvietas adrese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>
              <w:rPr>
                <w:rFonts w:cs="Times-Roman"/>
                <w:color w:val="000000"/>
              </w:rPr>
              <w:t>Naudas balva saņemšanas veids: a</w:t>
            </w:r>
            <w:r w:rsidRPr="00840739">
              <w:rPr>
                <w:rFonts w:cs="Times-Roman"/>
                <w:color w:val="000000"/>
              </w:rPr>
              <w:t>r pārskaitījumu (norādot banku un bankas kontu)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Paraksts*</w:t>
            </w: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 w:rsidRPr="00840739">
              <w:rPr>
                <w:color w:val="000000"/>
              </w:rPr>
              <w:t> </w:t>
            </w: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</w:tr>
      <w:tr w:rsidR="000578F1" w:rsidRPr="00840739" w:rsidTr="00CB271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jc w:val="center"/>
              <w:rPr>
                <w:color w:val="000000"/>
              </w:rPr>
            </w:pPr>
          </w:p>
        </w:tc>
      </w:tr>
      <w:tr w:rsidR="000578F1" w:rsidRPr="00840739" w:rsidTr="00CB271C">
        <w:trPr>
          <w:trHeight w:val="300"/>
        </w:trPr>
        <w:tc>
          <w:tcPr>
            <w:tcW w:w="13892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8F1" w:rsidRPr="00840739" w:rsidRDefault="000578F1" w:rsidP="00CB271C">
            <w:pPr>
              <w:rPr>
                <w:color w:val="000000"/>
                <w:sz w:val="20"/>
                <w:szCs w:val="20"/>
              </w:rPr>
            </w:pPr>
            <w:r>
              <w:rPr>
                <w:rFonts w:cs="Times-Roman"/>
                <w:color w:val="000000"/>
                <w:sz w:val="20"/>
                <w:szCs w:val="20"/>
              </w:rPr>
              <w:t>* Piekrītu</w:t>
            </w:r>
            <w:r w:rsidRPr="00840739">
              <w:rPr>
                <w:rFonts w:cs="Times-Roman"/>
                <w:color w:val="000000"/>
                <w:sz w:val="20"/>
                <w:szCs w:val="20"/>
              </w:rPr>
              <w:t xml:space="preserve"> iesnieguma norādīto personas datu iesniegšanai Ādažu novada domē naudas balvas par sasniegumiem sportā saņemšanai un apstrādei saskaņā ar likuma „Fizisko personu datu aizsardzības likums” nosacījumiem.</w:t>
            </w:r>
          </w:p>
        </w:tc>
      </w:tr>
      <w:tr w:rsidR="000578F1" w:rsidRPr="00840739" w:rsidTr="00CB271C">
        <w:trPr>
          <w:trHeight w:val="300"/>
        </w:trPr>
        <w:tc>
          <w:tcPr>
            <w:tcW w:w="13892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78F1" w:rsidRPr="00840739" w:rsidRDefault="000578F1" w:rsidP="00CB271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AIZPILD</w:t>
      </w:r>
      <w:r>
        <w:rPr>
          <w:rFonts w:ascii="TTE511FD80t00" w:hAnsi="TTE511FD80t00" w:cs="TTE511FD80t00"/>
          <w:sz w:val="16"/>
          <w:szCs w:val="16"/>
        </w:rPr>
        <w:t>Ī</w:t>
      </w:r>
      <w:r>
        <w:rPr>
          <w:rFonts w:ascii="Times-Roman" w:hAnsi="Times-Roman" w:cs="Times-Roman"/>
          <w:sz w:val="16"/>
          <w:szCs w:val="16"/>
        </w:rPr>
        <w:t>T DRUK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TIEM BURTIEM</w:t>
      </w: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</w:rPr>
      </w:pP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</w:rPr>
        <w:t xml:space="preserve">                                                                                                                          </w:t>
      </w:r>
      <w:r>
        <w:rPr>
          <w:rFonts w:ascii="Times-Roman" w:hAnsi="Times-Roman" w:cs="Times-Roman"/>
          <w:sz w:val="26"/>
          <w:szCs w:val="26"/>
        </w:rPr>
        <w:t>______________________</w:t>
      </w:r>
    </w:p>
    <w:p w:rsidR="000578F1" w:rsidRPr="00736BAA" w:rsidRDefault="000578F1" w:rsidP="000578F1">
      <w:pPr>
        <w:autoSpaceDE w:val="0"/>
        <w:autoSpaceDN w:val="0"/>
        <w:adjustRightInd w:val="0"/>
        <w:ind w:left="8640" w:firstLine="720"/>
        <w:rPr>
          <w:rFonts w:ascii="Times-Roman" w:hAnsi="Times-Roman" w:cs="Times-Roman"/>
          <w:sz w:val="26"/>
          <w:szCs w:val="26"/>
        </w:rPr>
        <w:sectPr w:rsidR="000578F1" w:rsidRPr="00736BAA" w:rsidSect="002C0A05">
          <w:pgSz w:w="16838" w:h="11906" w:orient="landscape"/>
          <w:pgMar w:top="1797" w:right="1440" w:bottom="1134" w:left="1440" w:header="709" w:footer="709" w:gutter="0"/>
          <w:cols w:space="708"/>
          <w:docGrid w:linePitch="360"/>
        </w:sectPr>
      </w:pPr>
      <w:r>
        <w:rPr>
          <w:rFonts w:ascii="Times-Roman" w:hAnsi="Times-Roman" w:cs="Times-Roman"/>
          <w:sz w:val="26"/>
          <w:szCs w:val="26"/>
        </w:rPr>
        <w:t xml:space="preserve">   </w:t>
      </w:r>
      <w:r>
        <w:rPr>
          <w:rFonts w:ascii="Times-Roman" w:hAnsi="Times-Roman" w:cs="Times-Roman"/>
          <w:sz w:val="17"/>
          <w:szCs w:val="17"/>
        </w:rPr>
        <w:t xml:space="preserve">  (iesnieguma iesniedzēja paraksts)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                             4.pielikums</w:t>
      </w:r>
    </w:p>
    <w:p w:rsidR="000578F1" w:rsidRPr="008229AB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 w:rsidRPr="00C56C4D">
        <w:rPr>
          <w:rFonts w:ascii="Times-Roman" w:hAnsi="Times-Roman" w:cs="Times-Roman"/>
        </w:rPr>
        <w:t xml:space="preserve">                                                                                       </w:t>
      </w:r>
      <w:r>
        <w:rPr>
          <w:rFonts w:ascii="Times-Roman" w:hAnsi="Times-Roman" w:cs="Times-Roman"/>
        </w:rPr>
        <w:t xml:space="preserve">     </w:t>
      </w:r>
      <w:r w:rsidRPr="008229AB">
        <w:rPr>
          <w:rFonts w:ascii="Times-Roman" w:hAnsi="Times-Roman" w:cs="Times-Roman"/>
        </w:rPr>
        <w:t xml:space="preserve">Ādažu novada domes </w:t>
      </w:r>
    </w:p>
    <w:p w:rsidR="000578F1" w:rsidRPr="008229AB" w:rsidRDefault="000578F1" w:rsidP="000578F1">
      <w:pPr>
        <w:autoSpaceDE w:val="0"/>
        <w:autoSpaceDN w:val="0"/>
        <w:adjustRightInd w:val="0"/>
        <w:jc w:val="right"/>
        <w:rPr>
          <w:rFonts w:ascii="Times-Roman" w:hAnsi="Times-Roman" w:cs="Times-Roman"/>
        </w:rPr>
      </w:pPr>
      <w:r w:rsidRPr="008229AB">
        <w:rPr>
          <w:rFonts w:ascii="Times-Roman" w:hAnsi="Times-Roman" w:cs="Times-Roman"/>
        </w:rPr>
        <w:t>31.05.2016. nolikumam Nr.11</w:t>
      </w:r>
    </w:p>
    <w:p w:rsidR="000578F1" w:rsidRPr="005D691C" w:rsidRDefault="000578F1" w:rsidP="000578F1">
      <w:pPr>
        <w:autoSpaceDE w:val="0"/>
        <w:autoSpaceDN w:val="0"/>
        <w:adjustRightInd w:val="0"/>
        <w:ind w:left="5040"/>
        <w:jc w:val="right"/>
        <w:rPr>
          <w:rFonts w:ascii="Times-Roman" w:hAnsi="Times-Roman" w:cs="Times-Roman"/>
        </w:rPr>
      </w:pPr>
      <w:r w:rsidRPr="005D691C">
        <w:rPr>
          <w:rFonts w:ascii="Times-Roman" w:hAnsi="Times-Roman" w:cs="Times-Roman"/>
        </w:rPr>
        <w:t>,,Par Ādažu novada iedz</w:t>
      </w:r>
      <w:r w:rsidRPr="005D691C">
        <w:rPr>
          <w:rFonts w:ascii="TTE511FD80t00" w:hAnsi="TTE511FD80t00" w:cs="TTE511FD80t00"/>
        </w:rPr>
        <w:t>ī</w:t>
      </w:r>
      <w:r w:rsidRPr="005D691C">
        <w:rPr>
          <w:rFonts w:ascii="Times-Roman" w:hAnsi="Times-Roman" w:cs="Times-Roman"/>
        </w:rPr>
        <w:t>vot</w:t>
      </w:r>
      <w:r w:rsidRPr="005D691C">
        <w:rPr>
          <w:rFonts w:ascii="TTE511FD80t00" w:hAnsi="TTE511FD80t00" w:cs="TTE511FD80t00"/>
        </w:rPr>
        <w:t>ā</w:t>
      </w:r>
      <w:r w:rsidRPr="005D691C">
        <w:rPr>
          <w:rFonts w:ascii="Times-Roman" w:hAnsi="Times-Roman" w:cs="Times-Roman"/>
        </w:rPr>
        <w:t>ju sporta finansi</w:t>
      </w:r>
      <w:r w:rsidRPr="005D691C">
        <w:rPr>
          <w:rFonts w:ascii="TTE511FD80t00" w:hAnsi="TTE511FD80t00" w:cs="TTE511FD80t00"/>
        </w:rPr>
        <w:t>ā</w:t>
      </w:r>
      <w:r w:rsidRPr="005D691C">
        <w:rPr>
          <w:rFonts w:ascii="Times-Roman" w:hAnsi="Times-Roman" w:cs="Times-Roman"/>
        </w:rPr>
        <w:t>lo atbalstu un naudas balv</w:t>
      </w:r>
      <w:r w:rsidRPr="005D691C">
        <w:rPr>
          <w:rFonts w:ascii="TTE511FD80t00" w:hAnsi="TTE511FD80t00" w:cs="TTE511FD80t00"/>
        </w:rPr>
        <w:t>ā</w:t>
      </w:r>
      <w:r w:rsidRPr="005D691C">
        <w:rPr>
          <w:rFonts w:ascii="Times-Roman" w:hAnsi="Times-Roman" w:cs="Times-Roman"/>
        </w:rPr>
        <w:t>m”</w:t>
      </w: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 xml:space="preserve">FINANŠU </w:t>
      </w:r>
      <w:smartTag w:uri="schemas-tilde-lv/tildestengine" w:element="veidnes">
        <w:smartTagPr>
          <w:attr w:name="id" w:val="-1"/>
          <w:attr w:name="baseform" w:val="atskaite"/>
          <w:attr w:name="text" w:val="ATSKAITE&#10;"/>
        </w:smartTagPr>
        <w:r>
          <w:rPr>
            <w:rFonts w:ascii="Times-Bold" w:hAnsi="Times-Bold" w:cs="Times-Bold"/>
            <w:b/>
            <w:bCs/>
            <w:sz w:val="28"/>
            <w:szCs w:val="28"/>
          </w:rPr>
          <w:t>ATSKAITE</w:t>
        </w:r>
      </w:smartTag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par Ādažu novada domes pieš</w:t>
      </w:r>
      <w:r>
        <w:rPr>
          <w:rFonts w:ascii="TTE53607E8t00" w:hAnsi="TTE53607E8t00" w:cs="TTE53607E8t00"/>
        </w:rPr>
        <w:t>ķ</w:t>
      </w:r>
      <w:r>
        <w:rPr>
          <w:rFonts w:ascii="Times-Bold" w:hAnsi="Times-Bold" w:cs="Times-Bold"/>
          <w:b/>
          <w:bCs/>
        </w:rPr>
        <w:t>irto finanšu l</w:t>
      </w:r>
      <w:r>
        <w:rPr>
          <w:rFonts w:ascii="TTE53607E8t00" w:hAnsi="TTE53607E8t00" w:cs="TTE53607E8t00"/>
        </w:rPr>
        <w:t>ī</w:t>
      </w:r>
      <w:r>
        <w:rPr>
          <w:rFonts w:ascii="Times-Bold" w:hAnsi="Times-Bold" w:cs="Times-Bold"/>
          <w:b/>
          <w:bCs/>
        </w:rPr>
        <w:t>dzek</w:t>
      </w:r>
      <w:r>
        <w:rPr>
          <w:rFonts w:ascii="TTE53607E8t00" w:hAnsi="TTE53607E8t00" w:cs="TTE53607E8t00"/>
        </w:rPr>
        <w:t>ļ</w:t>
      </w:r>
      <w:r>
        <w:rPr>
          <w:rFonts w:ascii="Times-Bold" w:hAnsi="Times-Bold" w:cs="Times-Bold"/>
          <w:b/>
          <w:bCs/>
        </w:rPr>
        <w:t>u izlietojumu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AIZPILD</w:t>
      </w:r>
      <w:r>
        <w:rPr>
          <w:rFonts w:ascii="TTE511FD80t00" w:hAnsi="TTE511FD80t00" w:cs="TTE511FD80t00"/>
          <w:sz w:val="16"/>
          <w:szCs w:val="16"/>
        </w:rPr>
        <w:t>Ī</w:t>
      </w:r>
      <w:r>
        <w:rPr>
          <w:rFonts w:ascii="Times-Roman" w:hAnsi="Times-Roman" w:cs="Times-Roman"/>
          <w:sz w:val="16"/>
          <w:szCs w:val="16"/>
        </w:rPr>
        <w:t>T DRUK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TIEM BURTIEM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TE511FD80t00" w:hAnsi="TTE511FD80t00" w:cs="TTE511FD80t00"/>
        </w:rPr>
      </w:pPr>
      <w:r>
        <w:rPr>
          <w:rFonts w:ascii="Times-Roman" w:hAnsi="Times-Roman" w:cs="Times-Roman"/>
        </w:rPr>
        <w:t xml:space="preserve">Ar Ādažu novada domes 201__.gada ____.__________ Izglītības, kultūras un sporta komitejas atzinuma Nr._____ piešķirtais finansējums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>
          <w:rPr>
            <w:rFonts w:ascii="Times-Roman" w:hAnsi="Times-Roman" w:cs="Times-Roman"/>
          </w:rPr>
          <w:t>EUR</w:t>
        </w:r>
      </w:smartTag>
      <w:r>
        <w:rPr>
          <w:rFonts w:ascii="Times-Roman" w:hAnsi="Times-Roman" w:cs="Times-Roman"/>
        </w:rPr>
        <w:t>________ apm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r</w:t>
      </w:r>
      <w:r>
        <w:rPr>
          <w:rFonts w:ascii="TTE511FD80t00" w:hAnsi="TTE511FD80t00" w:cs="TTE511FD80t00"/>
        </w:rPr>
        <w:t>ā sporta sacensību rīkošanai, gatavošanās un piedalīšanās sacensībās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___________________________________________________________________________</w:t>
      </w:r>
    </w:p>
    <w:p w:rsidR="000578F1" w:rsidRPr="001046DC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0"/>
          <w:szCs w:val="20"/>
        </w:rPr>
      </w:pPr>
      <w:r w:rsidRPr="001046DC">
        <w:rPr>
          <w:rFonts w:ascii="Times-Roman" w:hAnsi="Times-Roman" w:cs="Times-Roman"/>
          <w:sz w:val="20"/>
          <w:szCs w:val="20"/>
        </w:rPr>
        <w:t>(sporta sacens</w:t>
      </w:r>
      <w:r w:rsidRPr="001046DC">
        <w:rPr>
          <w:rFonts w:ascii="TTE511FD80t00" w:hAnsi="TTE511FD80t00" w:cs="TTE511FD80t00"/>
          <w:sz w:val="20"/>
          <w:szCs w:val="20"/>
        </w:rPr>
        <w:t>ī</w:t>
      </w:r>
      <w:r w:rsidRPr="001046DC">
        <w:rPr>
          <w:rFonts w:ascii="Times-Roman" w:hAnsi="Times-Roman" w:cs="Times-Roman"/>
          <w:sz w:val="20"/>
          <w:szCs w:val="20"/>
        </w:rPr>
        <w:t>bu norises datums un vieta)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tika izlietots š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di: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W w:w="8253" w:type="dxa"/>
        <w:jc w:val="center"/>
        <w:tblLook w:val="04A0" w:firstRow="1" w:lastRow="0" w:firstColumn="1" w:lastColumn="0" w:noHBand="0" w:noVBand="1"/>
      </w:tblPr>
      <w:tblGrid>
        <w:gridCol w:w="598"/>
        <w:gridCol w:w="1216"/>
        <w:gridCol w:w="2186"/>
        <w:gridCol w:w="1985"/>
        <w:gridCol w:w="992"/>
        <w:gridCol w:w="1276"/>
      </w:tblGrid>
      <w:tr w:rsidR="000578F1" w:rsidRPr="00BA3A37" w:rsidTr="00CB271C">
        <w:trPr>
          <w:trHeight w:val="30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Nr.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Attaisnojuma dokuments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Maksājuma saņēmējs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 xml:space="preserve">Summa 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1046DC">
                <w:rPr>
                  <w:color w:val="000000"/>
                  <w:sz w:val="20"/>
                  <w:szCs w:val="20"/>
                </w:rPr>
                <w:t>EUR</w:t>
              </w:r>
            </w:smartTag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Par ko maksāts</w:t>
            </w:r>
          </w:p>
        </w:tc>
      </w:tr>
      <w:tr w:rsidR="000578F1" w:rsidRPr="00BA3A37" w:rsidTr="00CB271C">
        <w:trPr>
          <w:trHeight w:val="300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8F1" w:rsidRPr="001046DC" w:rsidRDefault="000578F1" w:rsidP="00CB27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datums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nosaukums un numurs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8F1" w:rsidRPr="001046DC" w:rsidRDefault="000578F1" w:rsidP="00CB27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8F1" w:rsidRPr="001046DC" w:rsidRDefault="000578F1" w:rsidP="00CB27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78F1" w:rsidRPr="001046DC" w:rsidRDefault="000578F1" w:rsidP="00CB271C">
            <w:pPr>
              <w:rPr>
                <w:color w:val="000000"/>
                <w:sz w:val="20"/>
                <w:szCs w:val="20"/>
              </w:rPr>
            </w:pPr>
          </w:p>
        </w:tc>
      </w:tr>
      <w:tr w:rsidR="000578F1" w:rsidRPr="00BA3A37" w:rsidTr="00CB271C">
        <w:trPr>
          <w:trHeight w:val="30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78F1" w:rsidRPr="00BA3A37" w:rsidTr="00CB271C">
        <w:trPr>
          <w:trHeight w:val="30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578F1" w:rsidRPr="00BA3A37" w:rsidTr="00CB271C">
        <w:trPr>
          <w:trHeight w:val="30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8F1" w:rsidRPr="001046DC" w:rsidRDefault="000578F1" w:rsidP="00CB271C">
            <w:pPr>
              <w:jc w:val="center"/>
              <w:rPr>
                <w:color w:val="000000"/>
                <w:sz w:val="20"/>
                <w:szCs w:val="20"/>
              </w:rPr>
            </w:pPr>
            <w:r w:rsidRPr="001046D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Pavisam kop</w:t>
      </w:r>
      <w:r>
        <w:rPr>
          <w:rFonts w:ascii="TTE511FD80t00" w:hAnsi="TTE511FD80t00" w:cs="TTE511FD80t00"/>
        </w:rPr>
        <w:t xml:space="preserve">ā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>
          <w:rPr>
            <w:rFonts w:ascii="Times-Roman" w:hAnsi="Times-Roman" w:cs="Times-Roman"/>
          </w:rPr>
          <w:t>EUR</w:t>
        </w:r>
      </w:smartTag>
      <w:r>
        <w:rPr>
          <w:rFonts w:ascii="Times-Roman" w:hAnsi="Times-Roman" w:cs="Times-Roman"/>
        </w:rPr>
        <w:t xml:space="preserve"> _______   __________________________________________________</w:t>
      </w:r>
    </w:p>
    <w:p w:rsidR="000578F1" w:rsidRPr="00DD404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DD4041">
        <w:rPr>
          <w:rFonts w:ascii="Times-Roman" w:hAnsi="Times-Roman" w:cs="Times-Roman"/>
          <w:sz w:val="20"/>
          <w:szCs w:val="20"/>
        </w:rPr>
        <w:t xml:space="preserve">                                                                        </w:t>
      </w:r>
      <w:r>
        <w:rPr>
          <w:rFonts w:ascii="Times-Roman" w:hAnsi="Times-Roman" w:cs="Times-Roman"/>
          <w:sz w:val="20"/>
          <w:szCs w:val="20"/>
        </w:rPr>
        <w:t xml:space="preserve">                     </w:t>
      </w:r>
      <w:r w:rsidRPr="00DD4041">
        <w:rPr>
          <w:rFonts w:ascii="Times-Roman" w:hAnsi="Times-Roman" w:cs="Times-Roman"/>
          <w:sz w:val="20"/>
          <w:szCs w:val="20"/>
        </w:rPr>
        <w:t>(summa v</w:t>
      </w:r>
      <w:r w:rsidRPr="00DD4041">
        <w:rPr>
          <w:rFonts w:ascii="TTE511FD80t00" w:hAnsi="TTE511FD80t00" w:cs="TTE511FD80t00"/>
          <w:sz w:val="20"/>
          <w:szCs w:val="20"/>
        </w:rPr>
        <w:t>ā</w:t>
      </w:r>
      <w:r w:rsidRPr="00DD4041">
        <w:rPr>
          <w:rFonts w:ascii="Times-Roman" w:hAnsi="Times-Roman" w:cs="Times-Roman"/>
          <w:sz w:val="20"/>
          <w:szCs w:val="20"/>
        </w:rPr>
        <w:t>rdiem)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Atskaiti iesniedza      _____________    ____________________________________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DD4041">
        <w:rPr>
          <w:rFonts w:ascii="Times-Roman" w:hAnsi="Times-Roman" w:cs="Times-Roman"/>
          <w:sz w:val="20"/>
          <w:szCs w:val="20"/>
        </w:rPr>
        <w:t xml:space="preserve">                                           </w:t>
      </w:r>
      <w:r>
        <w:rPr>
          <w:rFonts w:ascii="Times-Roman" w:hAnsi="Times-Roman" w:cs="Times-Roman"/>
          <w:sz w:val="20"/>
          <w:szCs w:val="20"/>
        </w:rPr>
        <w:t xml:space="preserve">   </w:t>
      </w:r>
      <w:r w:rsidRPr="00DD4041">
        <w:rPr>
          <w:rFonts w:ascii="Times-Roman" w:hAnsi="Times-Roman" w:cs="Times-Roman"/>
          <w:sz w:val="20"/>
          <w:szCs w:val="20"/>
        </w:rPr>
        <w:t xml:space="preserve">(paraksts)                           </w:t>
      </w:r>
      <w:r>
        <w:rPr>
          <w:rFonts w:ascii="Times-Roman" w:hAnsi="Times-Roman" w:cs="Times-Roman"/>
          <w:sz w:val="20"/>
          <w:szCs w:val="20"/>
        </w:rPr>
        <w:t xml:space="preserve">             </w:t>
      </w:r>
      <w:r w:rsidRPr="00DD4041">
        <w:rPr>
          <w:rFonts w:ascii="Times-Roman" w:hAnsi="Times-Roman" w:cs="Times-Roman"/>
          <w:sz w:val="20"/>
          <w:szCs w:val="20"/>
        </w:rPr>
        <w:t xml:space="preserve"> (v</w:t>
      </w:r>
      <w:r w:rsidRPr="00DD4041">
        <w:rPr>
          <w:rFonts w:ascii="TTE511FD80t00" w:hAnsi="TTE511FD80t00" w:cs="TTE511FD80t00"/>
          <w:sz w:val="20"/>
          <w:szCs w:val="20"/>
        </w:rPr>
        <w:t>ā</w:t>
      </w:r>
      <w:r w:rsidRPr="00DD4041">
        <w:rPr>
          <w:rFonts w:ascii="Times-Roman" w:hAnsi="Times-Roman" w:cs="Times-Roman"/>
          <w:sz w:val="20"/>
          <w:szCs w:val="20"/>
        </w:rPr>
        <w:t>rds, uzv</w:t>
      </w:r>
      <w:r w:rsidRPr="00DD4041">
        <w:rPr>
          <w:rFonts w:ascii="TTE511FD80t00" w:hAnsi="TTE511FD80t00" w:cs="TTE511FD80t00"/>
          <w:sz w:val="20"/>
          <w:szCs w:val="20"/>
        </w:rPr>
        <w:t>ā</w:t>
      </w:r>
      <w:r w:rsidRPr="00DD4041">
        <w:rPr>
          <w:rFonts w:ascii="Times-Roman" w:hAnsi="Times-Roman" w:cs="Times-Roman"/>
          <w:sz w:val="20"/>
          <w:szCs w:val="20"/>
        </w:rPr>
        <w:t>rds)</w:t>
      </w:r>
    </w:p>
    <w:p w:rsidR="000578F1" w:rsidRPr="00DD404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Tālruņa Nr. ______________________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Default="000578F1" w:rsidP="000578F1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Apstiprinu, ka no Ādažu novada domes sa</w:t>
      </w:r>
      <w:r>
        <w:rPr>
          <w:rFonts w:ascii="TTE511FD80t00" w:hAnsi="TTE511FD80t00" w:cs="TTE511FD80t00"/>
        </w:rPr>
        <w:t>ņ</w:t>
      </w:r>
      <w:r>
        <w:rPr>
          <w:rFonts w:ascii="Times-Roman" w:hAnsi="Times-Roman" w:cs="Times-Roman"/>
        </w:rPr>
        <w:t>emtie finanšu l</w:t>
      </w:r>
      <w:r>
        <w:rPr>
          <w:rFonts w:ascii="TTE511FD80t00" w:hAnsi="TTE511FD80t00" w:cs="TTE511FD80t00"/>
        </w:rPr>
        <w:t>ī</w:t>
      </w:r>
      <w:r>
        <w:rPr>
          <w:rFonts w:ascii="Times-Roman" w:hAnsi="Times-Roman" w:cs="Times-Roman"/>
        </w:rPr>
        <w:t>dzek</w:t>
      </w:r>
      <w:r>
        <w:rPr>
          <w:rFonts w:ascii="TTE511FD80t00" w:hAnsi="TTE511FD80t00" w:cs="TTE511FD80t00"/>
        </w:rPr>
        <w:t>ļ</w:t>
      </w:r>
      <w:r>
        <w:rPr>
          <w:rFonts w:ascii="Times-Roman" w:hAnsi="Times-Roman" w:cs="Times-Roman"/>
        </w:rPr>
        <w:t>i tika izlietoti tikai tam paredz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tajiem m</w:t>
      </w:r>
      <w:r>
        <w:rPr>
          <w:rFonts w:ascii="TTE511FD80t00" w:hAnsi="TTE511FD80t00" w:cs="TTE511FD80t00"/>
        </w:rPr>
        <w:t>ē</w:t>
      </w:r>
      <w:r>
        <w:rPr>
          <w:rFonts w:ascii="Times-Roman" w:hAnsi="Times-Roman" w:cs="Times-Roman"/>
        </w:rPr>
        <w:t>r</w:t>
      </w:r>
      <w:r>
        <w:rPr>
          <w:rFonts w:ascii="TTE511FD80t00" w:hAnsi="TTE511FD80t00" w:cs="TTE511FD80t00"/>
        </w:rPr>
        <w:t>ķ</w:t>
      </w:r>
      <w:r>
        <w:rPr>
          <w:rFonts w:ascii="Times-Roman" w:hAnsi="Times-Roman" w:cs="Times-Roman"/>
        </w:rPr>
        <w:t>iem, atbilstoši t</w:t>
      </w:r>
      <w:r>
        <w:rPr>
          <w:rFonts w:ascii="TTE511FD80t00" w:hAnsi="TTE511FD80t00" w:cs="TTE511FD80t00"/>
        </w:rPr>
        <w:t>ā</w:t>
      </w:r>
      <w:r>
        <w:rPr>
          <w:rFonts w:ascii="Times-Roman" w:hAnsi="Times-Roman" w:cs="Times-Roman"/>
        </w:rPr>
        <w:t>mei un šai atskaitei.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0578F1" w:rsidRPr="00B35E5E" w:rsidRDefault="000578F1" w:rsidP="000578F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____________________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_______________     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(paraksts)                                                                                                       (v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rds, uzv</w:t>
      </w:r>
      <w:r>
        <w:rPr>
          <w:rFonts w:ascii="TTE511FD80t00" w:hAnsi="TTE511FD80t00" w:cs="TTE511FD80t00"/>
          <w:sz w:val="16"/>
          <w:szCs w:val="16"/>
        </w:rPr>
        <w:t>ā</w:t>
      </w:r>
      <w:r>
        <w:rPr>
          <w:rFonts w:ascii="Times-Roman" w:hAnsi="Times-Roman" w:cs="Times-Roman"/>
          <w:sz w:val="16"/>
          <w:szCs w:val="16"/>
        </w:rPr>
        <w:t>rds)</w:t>
      </w:r>
    </w:p>
    <w:p w:rsidR="000578F1" w:rsidRDefault="000578F1" w:rsidP="000578F1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</w:rPr>
        <w:t xml:space="preserve">                                        </w:t>
      </w:r>
    </w:p>
    <w:p w:rsidR="000578F1" w:rsidRDefault="000578F1" w:rsidP="000578F1">
      <w:pPr>
        <w:rPr>
          <w:rFonts w:ascii="Times-Roman" w:hAnsi="Times-Roman" w:cs="Times-Roman"/>
          <w:sz w:val="16"/>
          <w:szCs w:val="16"/>
        </w:rPr>
      </w:pPr>
    </w:p>
    <w:p w:rsidR="000578F1" w:rsidRDefault="000578F1" w:rsidP="000578F1">
      <w:pPr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__________________________</w:t>
      </w:r>
    </w:p>
    <w:p w:rsidR="000578F1" w:rsidRPr="0019553C" w:rsidRDefault="000578F1" w:rsidP="000578F1">
      <w:r>
        <w:rPr>
          <w:rFonts w:ascii="Times-Roman" w:hAnsi="Times-Roman" w:cs="Times-Roman"/>
          <w:sz w:val="16"/>
          <w:szCs w:val="16"/>
        </w:rPr>
        <w:t xml:space="preserve">              (datums)</w:t>
      </w:r>
    </w:p>
    <w:p w:rsidR="000578F1" w:rsidRPr="00C01F81" w:rsidRDefault="000578F1" w:rsidP="000578F1">
      <w:pPr>
        <w:autoSpaceDE w:val="0"/>
        <w:autoSpaceDN w:val="0"/>
        <w:adjustRightInd w:val="0"/>
        <w:jc w:val="center"/>
      </w:pPr>
    </w:p>
    <w:p w:rsidR="000578F1" w:rsidRDefault="000578F1" w:rsidP="000578F1">
      <w:pPr>
        <w:autoSpaceDE w:val="0"/>
        <w:autoSpaceDN w:val="0"/>
        <w:adjustRightInd w:val="0"/>
        <w:jc w:val="center"/>
      </w:pPr>
    </w:p>
    <w:p w:rsidR="000578F1" w:rsidRDefault="000578F1" w:rsidP="000578F1">
      <w:pPr>
        <w:autoSpaceDE w:val="0"/>
        <w:autoSpaceDN w:val="0"/>
        <w:adjustRightInd w:val="0"/>
        <w:jc w:val="center"/>
      </w:pPr>
      <w:r>
        <w:t>_________________________________________________________________________</w:t>
      </w:r>
    </w:p>
    <w:p w:rsidR="000578F1" w:rsidRDefault="000578F1" w:rsidP="000578F1">
      <w:pPr>
        <w:autoSpaceDE w:val="0"/>
        <w:autoSpaceDN w:val="0"/>
        <w:adjustRightInd w:val="0"/>
      </w:pPr>
    </w:p>
    <w:p w:rsidR="000578F1" w:rsidRDefault="000578F1" w:rsidP="000578F1">
      <w:pPr>
        <w:autoSpaceDE w:val="0"/>
        <w:autoSpaceDN w:val="0"/>
        <w:adjustRightInd w:val="0"/>
      </w:pPr>
      <w:r>
        <w:t>SASKAŅOTS</w:t>
      </w:r>
    </w:p>
    <w:p w:rsidR="000578F1" w:rsidRDefault="000578F1" w:rsidP="000578F1">
      <w:pPr>
        <w:autoSpaceDE w:val="0"/>
        <w:autoSpaceDN w:val="0"/>
        <w:adjustRightInd w:val="0"/>
      </w:pPr>
    </w:p>
    <w:p w:rsidR="000578F1" w:rsidRDefault="000578F1" w:rsidP="000578F1">
      <w:pPr>
        <w:autoSpaceDE w:val="0"/>
        <w:autoSpaceDN w:val="0"/>
        <w:adjustRightInd w:val="0"/>
      </w:pPr>
      <w:r>
        <w:t>________________</w:t>
      </w:r>
    </w:p>
    <w:p w:rsidR="000578F1" w:rsidRPr="00C01F81" w:rsidRDefault="000578F1" w:rsidP="000578F1">
      <w:pPr>
        <w:autoSpaceDE w:val="0"/>
        <w:autoSpaceDN w:val="0"/>
        <w:adjustRightInd w:val="0"/>
      </w:pPr>
      <w:r>
        <w:t>Sporta daļas vadītājs</w:t>
      </w:r>
    </w:p>
    <w:p w:rsidR="00083654" w:rsidRDefault="00083654">
      <w:bookmarkStart w:id="0" w:name="_GoBack"/>
      <w:bookmarkEnd w:id="0"/>
    </w:p>
    <w:sectPr w:rsidR="00083654" w:rsidSect="00BA3A37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511FD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532A8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53607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44" w:rsidRDefault="000578F1" w:rsidP="003C6933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93444" w:rsidRDefault="000578F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44" w:rsidRDefault="000578F1" w:rsidP="003C6933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D93444" w:rsidRDefault="000578F1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BCB"/>
    <w:multiLevelType w:val="hybridMultilevel"/>
    <w:tmpl w:val="14A8B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1171E"/>
    <w:multiLevelType w:val="hybridMultilevel"/>
    <w:tmpl w:val="13F85E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26562"/>
    <w:multiLevelType w:val="hybridMultilevel"/>
    <w:tmpl w:val="3B9644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F1"/>
    <w:rsid w:val="000578F1"/>
    <w:rsid w:val="00083654"/>
    <w:rsid w:val="001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218CD-7EEB-4968-B2BF-CF8C953F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578F1"/>
    <w:pPr>
      <w:spacing w:after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0578F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0578F1"/>
    <w:rPr>
      <w:rFonts w:eastAsia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7652</Words>
  <Characters>4363</Characters>
  <Application>Microsoft Office Word</Application>
  <DocSecurity>0</DocSecurity>
  <Lines>36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Jātniece</dc:creator>
  <cp:keywords/>
  <dc:description/>
  <cp:lastModifiedBy>Laima Jātniece</cp:lastModifiedBy>
  <cp:revision>1</cp:revision>
  <dcterms:created xsi:type="dcterms:W3CDTF">2016-10-06T08:16:00Z</dcterms:created>
  <dcterms:modified xsi:type="dcterms:W3CDTF">2016-10-06T08:16:00Z</dcterms:modified>
</cp:coreProperties>
</file>