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2B" w:rsidRPr="00786D2B" w:rsidRDefault="00786D2B" w:rsidP="00786D2B">
      <w:pPr>
        <w:tabs>
          <w:tab w:val="left" w:pos="851"/>
        </w:tabs>
        <w:spacing w:before="120"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86D2B">
        <w:rPr>
          <w:rFonts w:ascii="Times New Roman" w:hAnsi="Times New Roman"/>
          <w:sz w:val="20"/>
          <w:szCs w:val="20"/>
        </w:rPr>
        <w:t>Pielikums</w:t>
      </w:r>
    </w:p>
    <w:p w:rsidR="00786D2B" w:rsidRPr="00786D2B" w:rsidRDefault="00786D2B" w:rsidP="00786D2B">
      <w:pPr>
        <w:tabs>
          <w:tab w:val="left" w:pos="851"/>
        </w:tabs>
        <w:spacing w:before="120"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86D2B">
        <w:rPr>
          <w:rFonts w:ascii="Times New Roman" w:hAnsi="Times New Roman"/>
          <w:sz w:val="20"/>
          <w:szCs w:val="20"/>
        </w:rPr>
        <w:t>Fotokonkursa „Cilvēki, vietas un svētki Ādažu novadā” nolikumam</w:t>
      </w: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9B8">
        <w:rPr>
          <w:rFonts w:ascii="Times New Roman" w:hAnsi="Times New Roman"/>
          <w:b/>
          <w:sz w:val="24"/>
          <w:szCs w:val="24"/>
        </w:rPr>
        <w:t>PIETEIKUMA ANKETA</w:t>
      </w:r>
    </w:p>
    <w:p w:rsidR="00786D2B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2B" w:rsidRDefault="00786D2B" w:rsidP="00786D2B">
      <w:pPr>
        <w:tabs>
          <w:tab w:val="left" w:pos="851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</w:t>
      </w:r>
      <w:r w:rsidRPr="00E959B8">
        <w:rPr>
          <w:rFonts w:ascii="Times New Roman" w:hAnsi="Times New Roman"/>
          <w:sz w:val="24"/>
          <w:szCs w:val="24"/>
        </w:rPr>
        <w:t xml:space="preserve">konkursam </w:t>
      </w:r>
      <w:r w:rsidRPr="005C3897">
        <w:rPr>
          <w:rFonts w:ascii="Times New Roman" w:hAnsi="Times New Roman"/>
          <w:b/>
          <w:sz w:val="24"/>
          <w:szCs w:val="24"/>
        </w:rPr>
        <w:t>„Cilvēki, vietas un svētki Ādažu novadā”</w:t>
      </w: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2B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8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</w:t>
      </w:r>
      <w:r w:rsidRPr="00E959B8">
        <w:rPr>
          <w:rFonts w:ascii="Times New Roman" w:hAnsi="Times New Roman"/>
          <w:sz w:val="24"/>
          <w:szCs w:val="24"/>
        </w:rPr>
        <w:t xml:space="preserve"> ir iesniedzis šādus darbus:</w:t>
      </w:r>
    </w:p>
    <w:p w:rsidR="00786D2B" w:rsidRDefault="00786D2B" w:rsidP="00786D2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16F4">
        <w:rPr>
          <w:rFonts w:ascii="Times New Roman" w:hAnsi="Times New Roman"/>
          <w:sz w:val="20"/>
          <w:szCs w:val="20"/>
        </w:rPr>
        <w:tab/>
        <w:t>(autora vārds, uzvārds)</w:t>
      </w:r>
    </w:p>
    <w:p w:rsidR="00786D2B" w:rsidRDefault="00786D2B" w:rsidP="00786D2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D2B" w:rsidRDefault="00786D2B" w:rsidP="00786D2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D2B" w:rsidRDefault="00786D2B" w:rsidP="00786D2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86D2B" w:rsidRPr="00AB16F4" w:rsidRDefault="00786D2B" w:rsidP="00786D2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3941"/>
        <w:gridCol w:w="1276"/>
      </w:tblGrid>
      <w:tr w:rsidR="00786D2B" w:rsidRPr="00E959B8" w:rsidTr="00A75A15">
        <w:tc>
          <w:tcPr>
            <w:tcW w:w="534" w:type="dxa"/>
            <w:vAlign w:val="center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F7D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1984" w:type="dxa"/>
            <w:vAlign w:val="center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F7D">
              <w:rPr>
                <w:rFonts w:ascii="Times New Roman" w:hAnsi="Times New Roman"/>
                <w:sz w:val="20"/>
                <w:szCs w:val="20"/>
              </w:rPr>
              <w:t>Fotoattēla nosaukums</w:t>
            </w:r>
          </w:p>
        </w:tc>
        <w:tc>
          <w:tcPr>
            <w:tcW w:w="3941" w:type="dxa"/>
          </w:tcPr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Fotoattēla apraksts (jānorāda, kāda vieta/svētki, cilvēki)</w:t>
            </w:r>
          </w:p>
        </w:tc>
        <w:tc>
          <w:tcPr>
            <w:tcW w:w="1276" w:type="dxa"/>
            <w:vAlign w:val="center"/>
          </w:tcPr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ind w:left="621" w:hanging="6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Fotoattēla </w:t>
            </w:r>
          </w:p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ind w:left="621" w:hanging="6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uzņemšas </w:t>
            </w:r>
          </w:p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ind w:left="621" w:hanging="62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datums</w:t>
            </w:r>
          </w:p>
        </w:tc>
      </w:tr>
      <w:tr w:rsidR="00786D2B" w:rsidRPr="00E959B8" w:rsidTr="00A75A15">
        <w:tc>
          <w:tcPr>
            <w:tcW w:w="534" w:type="dxa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D2B" w:rsidRPr="00E959B8" w:rsidTr="00A75A15">
        <w:tc>
          <w:tcPr>
            <w:tcW w:w="534" w:type="dxa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86D2B" w:rsidRPr="00E959B8" w:rsidTr="00A75A15">
        <w:tc>
          <w:tcPr>
            <w:tcW w:w="534" w:type="dxa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1" w:type="dxa"/>
          </w:tcPr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6D2B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86D2B" w:rsidRPr="00556F7D" w:rsidRDefault="00786D2B" w:rsidP="00A75A15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86D2B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8">
        <w:rPr>
          <w:rFonts w:ascii="Times New Roman" w:hAnsi="Times New Roman"/>
          <w:sz w:val="24"/>
          <w:szCs w:val="24"/>
        </w:rPr>
        <w:t>E-pasta adrese: __________________</w:t>
      </w:r>
    </w:p>
    <w:p w:rsidR="00786D2B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8">
        <w:rPr>
          <w:rFonts w:ascii="Times New Roman" w:hAnsi="Times New Roman"/>
          <w:sz w:val="24"/>
          <w:szCs w:val="24"/>
        </w:rPr>
        <w:t>Tālrunis: _______________________</w:t>
      </w: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8">
        <w:rPr>
          <w:rFonts w:ascii="Times New Roman" w:hAnsi="Times New Roman"/>
          <w:sz w:val="24"/>
          <w:szCs w:val="24"/>
        </w:rPr>
        <w:t xml:space="preserve">Piekrītu savu darbu iekļaušanai Ādažu novada domes </w:t>
      </w:r>
      <w:r>
        <w:rPr>
          <w:rFonts w:ascii="Times New Roman" w:hAnsi="Times New Roman"/>
          <w:sz w:val="24"/>
          <w:szCs w:val="24"/>
        </w:rPr>
        <w:t>kalendāros</w:t>
      </w:r>
      <w:r w:rsidRPr="00E959B8">
        <w:rPr>
          <w:rFonts w:ascii="Times New Roman" w:hAnsi="Times New Roman"/>
          <w:sz w:val="24"/>
          <w:szCs w:val="24"/>
        </w:rPr>
        <w:t xml:space="preserve"> vai informatīvajos materiālos</w:t>
      </w:r>
      <w:r>
        <w:rPr>
          <w:rFonts w:ascii="Times New Roman" w:hAnsi="Times New Roman"/>
          <w:sz w:val="24"/>
          <w:szCs w:val="24"/>
        </w:rPr>
        <w:t>,</w:t>
      </w:r>
      <w:r w:rsidRPr="00E959B8">
        <w:rPr>
          <w:rFonts w:ascii="Times New Roman" w:hAnsi="Times New Roman"/>
          <w:sz w:val="24"/>
          <w:szCs w:val="24"/>
        </w:rPr>
        <w:t xml:space="preserve"> nesaņemot par to atlīdzību.</w:t>
      </w:r>
    </w:p>
    <w:p w:rsidR="00786D2B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8">
        <w:rPr>
          <w:rFonts w:ascii="Times New Roman" w:hAnsi="Times New Roman"/>
          <w:sz w:val="24"/>
          <w:szCs w:val="24"/>
        </w:rPr>
        <w:t>Datums: ______________</w:t>
      </w:r>
      <w:r w:rsidRPr="00E959B8">
        <w:rPr>
          <w:rFonts w:ascii="Times New Roman" w:hAnsi="Times New Roman"/>
          <w:sz w:val="24"/>
          <w:szCs w:val="24"/>
        </w:rPr>
        <w:tab/>
      </w:r>
      <w:r w:rsidRPr="00E959B8">
        <w:rPr>
          <w:rFonts w:ascii="Times New Roman" w:hAnsi="Times New Roman"/>
          <w:sz w:val="24"/>
          <w:szCs w:val="24"/>
        </w:rPr>
        <w:tab/>
      </w:r>
      <w:r w:rsidRPr="00E959B8">
        <w:rPr>
          <w:rFonts w:ascii="Times New Roman" w:hAnsi="Times New Roman"/>
          <w:sz w:val="24"/>
          <w:szCs w:val="24"/>
        </w:rPr>
        <w:tab/>
        <w:t xml:space="preserve">Paraksts: _______________ </w:t>
      </w:r>
    </w:p>
    <w:p w:rsidR="00786D2B" w:rsidRPr="00E959B8" w:rsidRDefault="00786D2B" w:rsidP="00786D2B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1735" w:rsidRDefault="00786D2B"/>
    <w:sectPr w:rsidR="00DD1735" w:rsidSect="009B22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2B"/>
    <w:rsid w:val="00786D2B"/>
    <w:rsid w:val="00D70CD9"/>
    <w:rsid w:val="00EA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F778E9-25DC-415D-AE07-C8F5CC11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2B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2015-06-19T17:10:00Z</dcterms:created>
  <dcterms:modified xsi:type="dcterms:W3CDTF">2015-06-19T17:13:00Z</dcterms:modified>
</cp:coreProperties>
</file>