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C7" w:rsidRPr="00A450C7" w:rsidRDefault="00A450C7" w:rsidP="00A450C7">
      <w:pPr>
        <w:jc w:val="right"/>
      </w:pPr>
    </w:p>
    <w:p w:rsidR="00A450C7" w:rsidRDefault="00A450C7" w:rsidP="00A450C7">
      <w:pPr>
        <w:jc w:val="center"/>
        <w:rPr>
          <w:b/>
          <w:sz w:val="36"/>
          <w:szCs w:val="36"/>
        </w:rPr>
      </w:pPr>
    </w:p>
    <w:p w:rsidR="00A450C7" w:rsidRPr="00B93E4C" w:rsidRDefault="00A450C7" w:rsidP="00A450C7">
      <w:pPr>
        <w:jc w:val="center"/>
        <w:rPr>
          <w:b/>
          <w:sz w:val="36"/>
          <w:szCs w:val="36"/>
          <w:lang w:val="lv-LV"/>
        </w:rPr>
      </w:pPr>
      <w:r w:rsidRPr="00B93E4C">
        <w:rPr>
          <w:b/>
          <w:sz w:val="36"/>
          <w:szCs w:val="36"/>
          <w:lang w:val="lv-LV"/>
        </w:rPr>
        <w:t>Atskaite par dienas nometni “Mēs-svaigā gaisā’’</w:t>
      </w:r>
    </w:p>
    <w:p w:rsidR="00BB5B61" w:rsidRPr="00B93E4C" w:rsidRDefault="00B93E4C" w:rsidP="00A450C7">
      <w:pPr>
        <w:jc w:val="center"/>
        <w:rPr>
          <w:sz w:val="28"/>
          <w:szCs w:val="28"/>
          <w:lang w:val="lv-LV"/>
        </w:rPr>
      </w:pPr>
      <w:r w:rsidRPr="00B93E4C">
        <w:rPr>
          <w:sz w:val="28"/>
          <w:szCs w:val="28"/>
          <w:lang w:val="lv-LV"/>
        </w:rPr>
        <w:t xml:space="preserve">no </w:t>
      </w:r>
      <w:r w:rsidR="009602FA" w:rsidRPr="00B93E4C">
        <w:rPr>
          <w:sz w:val="28"/>
          <w:szCs w:val="28"/>
          <w:lang w:val="lv-LV"/>
        </w:rPr>
        <w:t>6.jūlija -17</w:t>
      </w:r>
      <w:r w:rsidR="00A450C7" w:rsidRPr="00B93E4C">
        <w:rPr>
          <w:sz w:val="28"/>
          <w:szCs w:val="28"/>
          <w:lang w:val="lv-LV"/>
        </w:rPr>
        <w:t>.jūlijam, 2015, Ādažos</w:t>
      </w:r>
    </w:p>
    <w:p w:rsidR="00A450C7" w:rsidRPr="00B93E4C" w:rsidRDefault="00A450C7">
      <w:pPr>
        <w:rPr>
          <w:sz w:val="36"/>
          <w:szCs w:val="36"/>
          <w:lang w:val="lv-LV"/>
        </w:rPr>
      </w:pPr>
    </w:p>
    <w:p w:rsidR="00A450C7" w:rsidRPr="00B93E4C" w:rsidRDefault="00A450C7" w:rsidP="009602FA">
      <w:pPr>
        <w:jc w:val="both"/>
        <w:rPr>
          <w:lang w:val="lv-LV"/>
        </w:rPr>
      </w:pPr>
      <w:r w:rsidRPr="00B93E4C">
        <w:rPr>
          <w:lang w:val="lv-LV"/>
        </w:rPr>
        <w:t>No</w:t>
      </w:r>
      <w:r w:rsidR="00DF1223">
        <w:rPr>
          <w:lang w:val="lv-LV"/>
        </w:rPr>
        <w:t>metne norisinājās pēc  iepriekš izstrādāta  dienas plāna. T</w:t>
      </w:r>
      <w:r w:rsidRPr="00B93E4C">
        <w:rPr>
          <w:lang w:val="lv-LV"/>
        </w:rPr>
        <w:t xml:space="preserve">ā rezultātā ir izpildīti iepriekš </w:t>
      </w:r>
      <w:r w:rsidR="00DF1223">
        <w:rPr>
          <w:lang w:val="lv-LV"/>
        </w:rPr>
        <w:t>izvirzītie</w:t>
      </w:r>
      <w:r w:rsidRPr="00B93E4C">
        <w:rPr>
          <w:lang w:val="lv-LV"/>
        </w:rPr>
        <w:t xml:space="preserve"> mērķi un uzdevumi. Divdesmit Ādažu novada bērni </w:t>
      </w:r>
      <w:r w:rsidR="00694F7C" w:rsidRPr="00B93E4C">
        <w:rPr>
          <w:lang w:val="lv-LV"/>
        </w:rPr>
        <w:t xml:space="preserve">divas nedēļas </w:t>
      </w:r>
      <w:r w:rsidRPr="00B93E4C">
        <w:rPr>
          <w:lang w:val="lv-LV"/>
        </w:rPr>
        <w:t>aktīvi atpūtās svaig</w:t>
      </w:r>
      <w:r w:rsidR="00694F7C" w:rsidRPr="00B93E4C">
        <w:rPr>
          <w:lang w:val="lv-LV"/>
        </w:rPr>
        <w:t xml:space="preserve">ā gaisā. </w:t>
      </w:r>
      <w:bookmarkStart w:id="0" w:name="_GoBack"/>
      <w:bookmarkEnd w:id="0"/>
    </w:p>
    <w:p w:rsidR="00694F7C" w:rsidRPr="00B93E4C" w:rsidRDefault="00694F7C" w:rsidP="009602FA">
      <w:pPr>
        <w:jc w:val="both"/>
        <w:rPr>
          <w:lang w:val="lv-LV"/>
        </w:rPr>
      </w:pPr>
    </w:p>
    <w:p w:rsidR="00694F7C" w:rsidRPr="00B93E4C" w:rsidRDefault="00694F7C" w:rsidP="009602FA">
      <w:pPr>
        <w:jc w:val="both"/>
        <w:rPr>
          <w:i/>
          <w:lang w:val="lv-LV"/>
        </w:rPr>
      </w:pPr>
      <w:r w:rsidRPr="00B93E4C">
        <w:rPr>
          <w:i/>
          <w:lang w:val="lv-LV"/>
        </w:rPr>
        <w:t>Nometnes laikā tika īstenoti dažādi uzdevumi:</w:t>
      </w:r>
    </w:p>
    <w:p w:rsidR="00694F7C" w:rsidRPr="00B93E4C" w:rsidRDefault="00694F7C" w:rsidP="009602FA">
      <w:pPr>
        <w:jc w:val="both"/>
        <w:rPr>
          <w:lang w:val="lv-LV"/>
        </w:rPr>
      </w:pPr>
      <w:r w:rsidRPr="00B93E4C">
        <w:rPr>
          <w:lang w:val="lv-LV"/>
        </w:rPr>
        <w:t xml:space="preserve">1. Pārgājienos izpētīta tuvākā Ādažu vidusskolas apkārtne – </w:t>
      </w:r>
      <w:proofErr w:type="spellStart"/>
      <w:r w:rsidRPr="00B93E4C">
        <w:rPr>
          <w:lang w:val="lv-LV"/>
        </w:rPr>
        <w:t>Vējupītes</w:t>
      </w:r>
      <w:proofErr w:type="spellEnd"/>
      <w:r w:rsidRPr="00B93E4C">
        <w:rPr>
          <w:lang w:val="lv-LV"/>
        </w:rPr>
        <w:t xml:space="preserve"> krasti, </w:t>
      </w:r>
      <w:proofErr w:type="spellStart"/>
      <w:r w:rsidRPr="00B93E4C">
        <w:rPr>
          <w:lang w:val="lv-LV"/>
        </w:rPr>
        <w:t>Gaujmala</w:t>
      </w:r>
      <w:proofErr w:type="spellEnd"/>
      <w:r w:rsidRPr="00B93E4C">
        <w:rPr>
          <w:lang w:val="lv-LV"/>
        </w:rPr>
        <w:t xml:space="preserve">, </w:t>
      </w:r>
      <w:proofErr w:type="spellStart"/>
      <w:r w:rsidRPr="00B93E4C">
        <w:rPr>
          <w:lang w:val="lv-LV"/>
        </w:rPr>
        <w:t>Kadagas</w:t>
      </w:r>
      <w:proofErr w:type="spellEnd"/>
      <w:r w:rsidRPr="00B93E4C">
        <w:rPr>
          <w:lang w:val="lv-LV"/>
        </w:rPr>
        <w:t xml:space="preserve"> virziens un Ādažu centrs.’</w:t>
      </w:r>
    </w:p>
    <w:p w:rsidR="00694F7C" w:rsidRPr="00B93E4C" w:rsidRDefault="00694F7C" w:rsidP="009602FA">
      <w:pPr>
        <w:jc w:val="both"/>
        <w:rPr>
          <w:lang w:val="lv-LV"/>
        </w:rPr>
      </w:pPr>
      <w:r w:rsidRPr="00B93E4C">
        <w:rPr>
          <w:lang w:val="lv-LV"/>
        </w:rPr>
        <w:t xml:space="preserve">2. Aplūkota </w:t>
      </w:r>
      <w:proofErr w:type="spellStart"/>
      <w:r w:rsidR="00424481" w:rsidRPr="00B93E4C">
        <w:rPr>
          <w:lang w:val="lv-LV"/>
        </w:rPr>
        <w:t>I.Filipovas</w:t>
      </w:r>
      <w:proofErr w:type="spellEnd"/>
      <w:r w:rsidR="00424481" w:rsidRPr="00B93E4C">
        <w:rPr>
          <w:lang w:val="lv-LV"/>
        </w:rPr>
        <w:t xml:space="preserve"> foto</w:t>
      </w:r>
      <w:r w:rsidRPr="00B93E4C">
        <w:rPr>
          <w:lang w:val="lv-LV"/>
        </w:rPr>
        <w:t xml:space="preserve"> izstāde </w:t>
      </w:r>
      <w:r w:rsidR="00424481" w:rsidRPr="00B93E4C">
        <w:rPr>
          <w:lang w:val="lv-LV"/>
        </w:rPr>
        <w:t xml:space="preserve">‘’Māte un meita labākās draudzenes” </w:t>
      </w:r>
      <w:r w:rsidRPr="00B93E4C">
        <w:rPr>
          <w:lang w:val="lv-LV"/>
        </w:rPr>
        <w:t>Ādažu kultūras centrā.</w:t>
      </w:r>
    </w:p>
    <w:p w:rsidR="00694F7C" w:rsidRPr="00B93E4C" w:rsidRDefault="001505AF" w:rsidP="009602FA">
      <w:pPr>
        <w:jc w:val="both"/>
        <w:rPr>
          <w:lang w:val="lv-LV"/>
        </w:rPr>
      </w:pPr>
      <w:r w:rsidRPr="00B93E4C">
        <w:rPr>
          <w:lang w:val="lv-LV"/>
        </w:rPr>
        <w:t>3. Apskatīta Ādažu Vēstures un mākslas galerija.</w:t>
      </w:r>
    </w:p>
    <w:p w:rsidR="00424481" w:rsidRPr="00B93E4C" w:rsidRDefault="00424481" w:rsidP="009602FA">
      <w:pPr>
        <w:jc w:val="both"/>
        <w:rPr>
          <w:lang w:val="lv-LV"/>
        </w:rPr>
      </w:pPr>
      <w:r w:rsidRPr="00B93E4C">
        <w:rPr>
          <w:lang w:val="lv-LV"/>
        </w:rPr>
        <w:t xml:space="preserve">4. Komandas darbs – dabas materiālu vākšana un MANDALU veidošana no dabas materiāliem </w:t>
      </w:r>
      <w:proofErr w:type="spellStart"/>
      <w:r w:rsidRPr="00B93E4C">
        <w:rPr>
          <w:lang w:val="lv-LV"/>
        </w:rPr>
        <w:t>Gaujmalas</w:t>
      </w:r>
      <w:proofErr w:type="spellEnd"/>
      <w:r w:rsidRPr="00B93E4C">
        <w:rPr>
          <w:lang w:val="lv-LV"/>
        </w:rPr>
        <w:t xml:space="preserve"> krastā.</w:t>
      </w:r>
    </w:p>
    <w:p w:rsidR="00424481" w:rsidRPr="00B93E4C" w:rsidRDefault="00424481" w:rsidP="009602FA">
      <w:pPr>
        <w:jc w:val="both"/>
        <w:rPr>
          <w:lang w:val="lv-LV"/>
        </w:rPr>
      </w:pPr>
      <w:r w:rsidRPr="00B93E4C">
        <w:rPr>
          <w:lang w:val="lv-LV"/>
        </w:rPr>
        <w:t xml:space="preserve">5. Iepazīšanās un saliedēšanu spēļu spēlēšana, kā rezultātā iepazinām nometnes dalībniekus, ne tikai pēc vārdiem, bet arī rakstura īpašības. </w:t>
      </w:r>
    </w:p>
    <w:p w:rsidR="00424481" w:rsidRPr="00B93E4C" w:rsidRDefault="00424481" w:rsidP="009602FA">
      <w:pPr>
        <w:jc w:val="both"/>
        <w:rPr>
          <w:lang w:val="lv-LV"/>
        </w:rPr>
      </w:pPr>
      <w:r w:rsidRPr="00B93E4C">
        <w:rPr>
          <w:lang w:val="lv-LV"/>
        </w:rPr>
        <w:t xml:space="preserve">6. Komandu spēļu spēlēšana (basketbols, </w:t>
      </w:r>
      <w:proofErr w:type="spellStart"/>
      <w:r w:rsidRPr="00B93E4C">
        <w:rPr>
          <w:lang w:val="lv-LV"/>
        </w:rPr>
        <w:t>tautasbumba</w:t>
      </w:r>
      <w:proofErr w:type="spellEnd"/>
      <w:r w:rsidRPr="00B93E4C">
        <w:rPr>
          <w:lang w:val="lv-LV"/>
        </w:rPr>
        <w:t>, pludmales volejbols</w:t>
      </w:r>
      <w:r w:rsidR="00EC6FB4" w:rsidRPr="00B93E4C">
        <w:rPr>
          <w:lang w:val="lv-LV"/>
        </w:rPr>
        <w:t>, orientēšanās u.c.), kas katru dienu deva bērniem iespēju veidot komandas citādākā sastāvā, kā rezultātā iepazīt stresa un sacensību spriedzē vienam otru vēl vairāk.</w:t>
      </w:r>
    </w:p>
    <w:p w:rsidR="00EC6FB4" w:rsidRPr="00B93E4C" w:rsidRDefault="00EC6FB4" w:rsidP="009602FA">
      <w:pPr>
        <w:jc w:val="both"/>
        <w:rPr>
          <w:lang w:val="lv-LV"/>
        </w:rPr>
      </w:pPr>
      <w:r w:rsidRPr="00B93E4C">
        <w:rPr>
          <w:lang w:val="lv-LV"/>
        </w:rPr>
        <w:t>7.Individuālas sacensības un konkursi – foto orientēšanās, šķēršļu josla, zīmējumu konkurss, kas ļāva izpausties bērnam, kā individualitātei un parādīt savas prasmes.</w:t>
      </w:r>
    </w:p>
    <w:p w:rsidR="00EC6FB4" w:rsidRPr="00B93E4C" w:rsidRDefault="00EC6FB4" w:rsidP="009602FA">
      <w:pPr>
        <w:jc w:val="both"/>
        <w:rPr>
          <w:lang w:val="lv-LV"/>
        </w:rPr>
      </w:pPr>
      <w:r w:rsidRPr="00B93E4C">
        <w:rPr>
          <w:lang w:val="lv-LV"/>
        </w:rPr>
        <w:t>8. Galda spēles – alternatīvais risinājums lietus laikā, ļāva jauniešiem</w:t>
      </w:r>
      <w:r w:rsidR="00B93E4C">
        <w:rPr>
          <w:lang w:val="lv-LV"/>
        </w:rPr>
        <w:t xml:space="preserve"> pašiem uzņemties iniciatīvu</w:t>
      </w:r>
      <w:r w:rsidRPr="00B93E4C">
        <w:rPr>
          <w:lang w:val="lv-LV"/>
        </w:rPr>
        <w:t xml:space="preserve"> un veidot spēļu grupas, spēļu vadīšanu un tiesāšanu.</w:t>
      </w:r>
    </w:p>
    <w:p w:rsidR="00F740AA" w:rsidRPr="00B93E4C" w:rsidRDefault="00F740AA" w:rsidP="009602FA">
      <w:pPr>
        <w:jc w:val="both"/>
        <w:rPr>
          <w:lang w:val="lv-LV"/>
        </w:rPr>
      </w:pPr>
      <w:r w:rsidRPr="00B93E4C">
        <w:rPr>
          <w:lang w:val="lv-LV"/>
        </w:rPr>
        <w:t xml:space="preserve">9. Orientēšanās pēc kartes, meklējot adresi, ne tikai kartē , bet arī atrodot to Ādažos. Bērni vienlaikus uzzināja </w:t>
      </w:r>
      <w:r w:rsidR="00105605" w:rsidRPr="00B93E4C">
        <w:rPr>
          <w:lang w:val="lv-LV"/>
        </w:rPr>
        <w:t>dažādu  Ādažu objektu atrašanās adresi un iepazina ceļus, kā ātrāk tur nokļūt. Apguves rezultāti tika apkopoti pēc apmācības, sacensību veidā ar laika kontroli. Veicot uzdevumu, kura grupa ātrāk atradīs vajadzīgos objektus.</w:t>
      </w:r>
    </w:p>
    <w:p w:rsidR="00105605" w:rsidRPr="00B93E4C" w:rsidRDefault="00105605" w:rsidP="009602FA">
      <w:pPr>
        <w:jc w:val="both"/>
        <w:rPr>
          <w:lang w:val="lv-LV"/>
        </w:rPr>
      </w:pPr>
      <w:r w:rsidRPr="00B93E4C">
        <w:rPr>
          <w:lang w:val="lv-LV"/>
        </w:rPr>
        <w:t>10. Apguva un pilnveidoja dažādus sporta veidus, kas nepieciešami bija gala noslēgumam – šķēršļu joslai.</w:t>
      </w:r>
      <w:r w:rsidR="000B2BB5" w:rsidRPr="00B93E4C">
        <w:rPr>
          <w:lang w:val="lv-LV"/>
        </w:rPr>
        <w:t xml:space="preserve"> Lekšana ar aukliņu un riņķi, trepītes. Bumbiņu vadīšanu ar florbola nūju cauri konusiem, kas attīstīja bērniem veiklību. Atspoles skrējienu, skrējienu pakāpeniski uzņemot ātrumu u.c. veidus. </w:t>
      </w:r>
    </w:p>
    <w:p w:rsidR="000B2BB5" w:rsidRPr="00B93E4C" w:rsidRDefault="000B2BB5" w:rsidP="009602FA">
      <w:pPr>
        <w:jc w:val="both"/>
        <w:rPr>
          <w:lang w:val="lv-LV"/>
        </w:rPr>
      </w:pPr>
      <w:r w:rsidRPr="00B93E4C">
        <w:rPr>
          <w:lang w:val="lv-LV"/>
        </w:rPr>
        <w:t xml:space="preserve">11. Bērni pirmo reizi, ne tikai iepazina, bet mācījās apgūt </w:t>
      </w:r>
      <w:proofErr w:type="spellStart"/>
      <w:r w:rsidR="00175E6E" w:rsidRPr="00B93E4C">
        <w:rPr>
          <w:i/>
          <w:lang w:val="lv-LV"/>
        </w:rPr>
        <w:t>P</w:t>
      </w:r>
      <w:r w:rsidRPr="00B93E4C">
        <w:rPr>
          <w:i/>
          <w:lang w:val="lv-LV"/>
        </w:rPr>
        <w:t>eta</w:t>
      </w:r>
      <w:r w:rsidR="00175E6E" w:rsidRPr="00B93E4C">
        <w:rPr>
          <w:i/>
          <w:lang w:val="lv-LV"/>
        </w:rPr>
        <w:t>n</w:t>
      </w:r>
      <w:r w:rsidRPr="00B93E4C">
        <w:rPr>
          <w:i/>
          <w:lang w:val="lv-LV"/>
        </w:rPr>
        <w:t>ka</w:t>
      </w:r>
      <w:proofErr w:type="spellEnd"/>
      <w:r w:rsidRPr="00B93E4C">
        <w:rPr>
          <w:lang w:val="lv-LV"/>
        </w:rPr>
        <w:t xml:space="preserve"> spēli. </w:t>
      </w:r>
      <w:r w:rsidR="00175E6E" w:rsidRPr="00B93E4C">
        <w:rPr>
          <w:lang w:val="lv-LV"/>
        </w:rPr>
        <w:t>Viņus iepazīstināja</w:t>
      </w:r>
      <w:r w:rsidRPr="00B93E4C">
        <w:rPr>
          <w:lang w:val="lv-LV"/>
        </w:rPr>
        <w:t xml:space="preserve"> ar spēles pa</w:t>
      </w:r>
      <w:r w:rsidR="00175E6E" w:rsidRPr="00B93E4C">
        <w:rPr>
          <w:lang w:val="lv-LV"/>
        </w:rPr>
        <w:t>matprincipu, nelielu ieskatu, kur un kā spēlē šo spēli.</w:t>
      </w:r>
    </w:p>
    <w:p w:rsidR="00175E6E" w:rsidRPr="00B93E4C" w:rsidRDefault="00175E6E" w:rsidP="009602FA">
      <w:pPr>
        <w:jc w:val="both"/>
        <w:rPr>
          <w:lang w:val="lv-LV"/>
        </w:rPr>
      </w:pPr>
      <w:r w:rsidRPr="00B93E4C">
        <w:rPr>
          <w:lang w:val="lv-LV"/>
        </w:rPr>
        <w:t xml:space="preserve">12. Brauciens uz Siguldu, kur aktīvi norisinājās šķēršļu joslu pārvarēšana “Tarzāna parkā”, lēkšana uz batuta, braukšana ar kameru, kā arī </w:t>
      </w:r>
      <w:proofErr w:type="spellStart"/>
      <w:r w:rsidRPr="00B93E4C">
        <w:rPr>
          <w:lang w:val="lv-LV"/>
        </w:rPr>
        <w:t>aizraujoš</w:t>
      </w:r>
      <w:proofErr w:type="spellEnd"/>
      <w:r w:rsidRPr="00B93E4C">
        <w:rPr>
          <w:lang w:val="lv-LV"/>
        </w:rPr>
        <w:t xml:space="preserve"> brauciens ar pacēlēju. Tālāk apskatījām Siguldas spieķīšu parku un turpinājām aktīvu atpūtu Siguldas bērnu parkā. Bērniem interesanti bija izmēģināt jaunas atrakcijas, kas atšķīrās no Ādažu bērna laukumā piedāvātajām.</w:t>
      </w:r>
    </w:p>
    <w:p w:rsidR="00175E6E" w:rsidRPr="00B93E4C" w:rsidRDefault="00175E6E" w:rsidP="009602FA">
      <w:pPr>
        <w:jc w:val="both"/>
        <w:rPr>
          <w:lang w:val="lv-LV"/>
        </w:rPr>
      </w:pPr>
      <w:r w:rsidRPr="00B93E4C">
        <w:rPr>
          <w:lang w:val="lv-LV"/>
        </w:rPr>
        <w:t xml:space="preserve">13. Brauciens uz Salacgrīvu. Ciemojāmies pie </w:t>
      </w:r>
      <w:proofErr w:type="spellStart"/>
      <w:r w:rsidRPr="00B93E4C">
        <w:rPr>
          <w:lang w:val="lv-LV"/>
        </w:rPr>
        <w:t>I.Somas</w:t>
      </w:r>
      <w:proofErr w:type="spellEnd"/>
      <w:r w:rsidRPr="00B93E4C">
        <w:rPr>
          <w:lang w:val="lv-LV"/>
        </w:rPr>
        <w:t xml:space="preserve"> Ziemeļvidzemes biosfēras rezervātā, kur bērni uz pāris stundām kļuva par pētniekiem. Pētīja un mācījās atšķirt Salacas upes bezmugurkaulniekus.</w:t>
      </w:r>
      <w:r w:rsidR="0068129A" w:rsidRPr="00B93E4C">
        <w:rPr>
          <w:lang w:val="lv-LV"/>
        </w:rPr>
        <w:t xml:space="preserve"> Vēlāk bērni foto orientēšanās veidā apguva Salacgrīvas parku. Bērniem bija iespēja izstaigāt nēģu </w:t>
      </w:r>
      <w:proofErr w:type="spellStart"/>
      <w:r w:rsidR="0068129A" w:rsidRPr="00B93E4C">
        <w:rPr>
          <w:lang w:val="lv-LV"/>
        </w:rPr>
        <w:t>taci</w:t>
      </w:r>
      <w:proofErr w:type="spellEnd"/>
      <w:r w:rsidR="0068129A" w:rsidRPr="00B93E4C">
        <w:rPr>
          <w:lang w:val="lv-LV"/>
        </w:rPr>
        <w:t xml:space="preserve"> un uzzināt no gida, kā notiek nēģu zvejošana, iepazīt zvejas rīkus ar kādiem </w:t>
      </w:r>
      <w:r w:rsidR="00B93E4C" w:rsidRPr="00B93E4C">
        <w:rPr>
          <w:lang w:val="lv-LV"/>
        </w:rPr>
        <w:t>nēģi</w:t>
      </w:r>
      <w:r w:rsidR="0068129A" w:rsidRPr="00B93E4C">
        <w:rPr>
          <w:lang w:val="lv-LV"/>
        </w:rPr>
        <w:t xml:space="preserve"> tiek zvejoti. Peldēšana jūrā.</w:t>
      </w:r>
    </w:p>
    <w:p w:rsidR="0068129A" w:rsidRPr="00B93E4C" w:rsidRDefault="0068129A" w:rsidP="009602FA">
      <w:pPr>
        <w:jc w:val="both"/>
        <w:rPr>
          <w:lang w:val="lv-LV"/>
        </w:rPr>
      </w:pPr>
      <w:r w:rsidRPr="00B93E4C">
        <w:rPr>
          <w:lang w:val="lv-LV"/>
        </w:rPr>
        <w:t xml:space="preserve">14. Bērniem bija </w:t>
      </w:r>
      <w:r w:rsidR="00B93E4C" w:rsidRPr="00B93E4C">
        <w:rPr>
          <w:lang w:val="lv-LV"/>
        </w:rPr>
        <w:t>iespēja</w:t>
      </w:r>
      <w:r w:rsidRPr="00B93E4C">
        <w:rPr>
          <w:lang w:val="lv-LV"/>
        </w:rPr>
        <w:t xml:space="preserve"> katru dienu peldēties </w:t>
      </w:r>
      <w:proofErr w:type="spellStart"/>
      <w:r w:rsidRPr="00B93E4C">
        <w:rPr>
          <w:lang w:val="lv-LV"/>
        </w:rPr>
        <w:t>Vējupītē</w:t>
      </w:r>
      <w:proofErr w:type="spellEnd"/>
      <w:r w:rsidRPr="00B93E4C">
        <w:rPr>
          <w:lang w:val="lv-LV"/>
        </w:rPr>
        <w:t xml:space="preserve"> un vienu reizi jūrā.</w:t>
      </w:r>
    </w:p>
    <w:p w:rsidR="0068129A" w:rsidRPr="00B93E4C" w:rsidRDefault="0068129A" w:rsidP="009602FA">
      <w:pPr>
        <w:jc w:val="both"/>
        <w:rPr>
          <w:lang w:val="lv-LV"/>
        </w:rPr>
      </w:pPr>
      <w:r w:rsidRPr="00B93E4C">
        <w:rPr>
          <w:lang w:val="lv-LV"/>
        </w:rPr>
        <w:lastRenderedPageBreak/>
        <w:t>15. Bērni</w:t>
      </w:r>
      <w:r w:rsidR="00B93E4C">
        <w:rPr>
          <w:lang w:val="lv-LV"/>
        </w:rPr>
        <w:t>,</w:t>
      </w:r>
      <w:r w:rsidRPr="00B93E4C">
        <w:rPr>
          <w:lang w:val="lv-LV"/>
        </w:rPr>
        <w:t xml:space="preserve"> noslēdzot nometni</w:t>
      </w:r>
      <w:r w:rsidR="00B93E4C">
        <w:rPr>
          <w:lang w:val="lv-LV"/>
        </w:rPr>
        <w:t>,</w:t>
      </w:r>
      <w:r w:rsidR="009602FA" w:rsidRPr="00B93E4C">
        <w:rPr>
          <w:lang w:val="lv-LV"/>
        </w:rPr>
        <w:t xml:space="preserve"> bija</w:t>
      </w:r>
      <w:r w:rsidRPr="00B93E4C">
        <w:rPr>
          <w:lang w:val="lv-LV"/>
        </w:rPr>
        <w:t xml:space="preserve"> nosti</w:t>
      </w:r>
      <w:r w:rsidR="009602FA" w:rsidRPr="00B93E4C">
        <w:rPr>
          <w:lang w:val="lv-LV"/>
        </w:rPr>
        <w:t>prinājuši fizisko iz</w:t>
      </w:r>
      <w:r w:rsidRPr="00B93E4C">
        <w:rPr>
          <w:lang w:val="lv-LV"/>
        </w:rPr>
        <w:t>turību, jo katru rītu notika rīta vingrošana, kur bez vispārējiem iesildošiem vingrinājumiem, tika arī izpildīti spēka vingrinājumi</w:t>
      </w:r>
      <w:r w:rsidR="009602FA" w:rsidRPr="00B93E4C">
        <w:rPr>
          <w:lang w:val="lv-LV"/>
        </w:rPr>
        <w:t xml:space="preserve"> </w:t>
      </w:r>
      <w:r w:rsidRPr="00B93E4C">
        <w:rPr>
          <w:lang w:val="lv-LV"/>
        </w:rPr>
        <w:t>un  dažādi lokanības vingrinājumi. Vingrojuma laikā dodot iespēju arī bērniem pašiem vadīt nodarbību, tā a</w:t>
      </w:r>
      <w:r w:rsidR="009602FA" w:rsidRPr="00B93E4C">
        <w:rPr>
          <w:lang w:val="lv-LV"/>
        </w:rPr>
        <w:t>t</w:t>
      </w:r>
      <w:r w:rsidRPr="00B93E4C">
        <w:rPr>
          <w:lang w:val="lv-LV"/>
        </w:rPr>
        <w:t>tīstos viņos līdera prasmes, dodot ie</w:t>
      </w:r>
      <w:r w:rsidR="00B93E4C">
        <w:rPr>
          <w:lang w:val="lv-LV"/>
        </w:rPr>
        <w:t>s</w:t>
      </w:r>
      <w:r w:rsidRPr="00B93E4C">
        <w:rPr>
          <w:lang w:val="lv-LV"/>
        </w:rPr>
        <w:t xml:space="preserve">pēju parādīt sevi, kā arī sagatavot </w:t>
      </w:r>
      <w:r w:rsidR="009602FA" w:rsidRPr="00B93E4C">
        <w:rPr>
          <w:lang w:val="lv-LV"/>
        </w:rPr>
        <w:t xml:space="preserve"> </w:t>
      </w:r>
      <w:r w:rsidRPr="00B93E4C">
        <w:rPr>
          <w:lang w:val="lv-LV"/>
        </w:rPr>
        <w:t>vingrojumu</w:t>
      </w:r>
      <w:r w:rsidR="009602FA" w:rsidRPr="00B93E4C">
        <w:rPr>
          <w:lang w:val="lv-LV"/>
        </w:rPr>
        <w:t>s</w:t>
      </w:r>
      <w:r w:rsidRPr="00B93E4C">
        <w:rPr>
          <w:lang w:val="lv-LV"/>
        </w:rPr>
        <w:t xml:space="preserve">, kas prasa domāt līdzi, lai nākamais vingrinājums neatkārtotos. </w:t>
      </w:r>
    </w:p>
    <w:p w:rsidR="00257053" w:rsidRPr="00B93E4C" w:rsidRDefault="00257053" w:rsidP="009602FA">
      <w:pPr>
        <w:jc w:val="both"/>
        <w:rPr>
          <w:lang w:val="lv-LV"/>
        </w:rPr>
      </w:pPr>
      <w:r w:rsidRPr="00B93E4C">
        <w:rPr>
          <w:lang w:val="lv-LV"/>
        </w:rPr>
        <w:t>16. Uzburta pasaka – iztēles attīstīšana caur noslēpto dārgumu meklēšanu. Komandām pēc senas kartes jā</w:t>
      </w:r>
      <w:r w:rsidR="00B93E4C">
        <w:rPr>
          <w:lang w:val="lv-LV"/>
        </w:rPr>
        <w:t>a</w:t>
      </w:r>
      <w:r w:rsidRPr="00B93E4C">
        <w:rPr>
          <w:lang w:val="lv-LV"/>
        </w:rPr>
        <w:t>trod noslēpti dārgumi. Mums izdevās atrast un izrakt.</w:t>
      </w:r>
    </w:p>
    <w:p w:rsidR="009602FA" w:rsidRPr="00B93E4C" w:rsidRDefault="00DA094A" w:rsidP="009602FA">
      <w:pPr>
        <w:jc w:val="both"/>
        <w:rPr>
          <w:lang w:val="lv-LV"/>
        </w:rPr>
      </w:pPr>
      <w:r w:rsidRPr="00B93E4C">
        <w:rPr>
          <w:lang w:val="lv-LV"/>
        </w:rPr>
        <w:t>17</w:t>
      </w:r>
      <w:r w:rsidR="009602FA" w:rsidRPr="00B93E4C">
        <w:rPr>
          <w:lang w:val="lv-LV"/>
        </w:rPr>
        <w:t>. Galvenais, ka esam ieguvuši jaunus draugus un iemācījušies sa</w:t>
      </w:r>
      <w:r w:rsidR="00B93E4C">
        <w:rPr>
          <w:lang w:val="lv-LV"/>
        </w:rPr>
        <w:t>dzīvot kolektīvā, kur</w:t>
      </w:r>
      <w:r w:rsidR="009602FA" w:rsidRPr="00B93E4C">
        <w:rPr>
          <w:lang w:val="lv-LV"/>
        </w:rPr>
        <w:t xml:space="preserve"> ir dažādi raksturi un temperamenti.</w:t>
      </w:r>
    </w:p>
    <w:sectPr w:rsidR="009602FA" w:rsidRPr="00B93E4C" w:rsidSect="00BB5B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450C7"/>
    <w:rsid w:val="000B2BB5"/>
    <w:rsid w:val="000E71EF"/>
    <w:rsid w:val="00105605"/>
    <w:rsid w:val="001505AF"/>
    <w:rsid w:val="00175E6E"/>
    <w:rsid w:val="00194B33"/>
    <w:rsid w:val="00257053"/>
    <w:rsid w:val="002A5D5E"/>
    <w:rsid w:val="0034651E"/>
    <w:rsid w:val="0037041B"/>
    <w:rsid w:val="00424481"/>
    <w:rsid w:val="004853D6"/>
    <w:rsid w:val="005F5EBB"/>
    <w:rsid w:val="0068129A"/>
    <w:rsid w:val="00694F7C"/>
    <w:rsid w:val="00730907"/>
    <w:rsid w:val="008115B7"/>
    <w:rsid w:val="008334BD"/>
    <w:rsid w:val="008C6702"/>
    <w:rsid w:val="009602FA"/>
    <w:rsid w:val="009C3841"/>
    <w:rsid w:val="00A04873"/>
    <w:rsid w:val="00A450C7"/>
    <w:rsid w:val="00AA3AB2"/>
    <w:rsid w:val="00B93E4C"/>
    <w:rsid w:val="00BB5B61"/>
    <w:rsid w:val="00C91648"/>
    <w:rsid w:val="00DA094A"/>
    <w:rsid w:val="00DF1223"/>
    <w:rsid w:val="00EB13A1"/>
    <w:rsid w:val="00EC6FB4"/>
    <w:rsid w:val="00F740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EB1A5-83B1-45B8-AD56-ABC733AF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3D6"/>
    <w:rPr>
      <w:rFonts w:cs="Arial"/>
      <w:sz w:val="24"/>
      <w:szCs w:val="24"/>
      <w:lang w:val="en-GB" w:eastAsia="en-GB"/>
    </w:rPr>
  </w:style>
  <w:style w:type="paragraph" w:styleId="Heading1">
    <w:name w:val="heading 1"/>
    <w:basedOn w:val="Normal"/>
    <w:next w:val="Normal"/>
    <w:link w:val="Heading1Char"/>
    <w:qFormat/>
    <w:rsid w:val="00194B3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94B3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4853D6"/>
    <w:pPr>
      <w:spacing w:before="100" w:beforeAutospacing="1" w:after="100" w:afterAutospacing="1"/>
      <w:outlineLvl w:val="2"/>
    </w:pPr>
    <w:rPr>
      <w:rFonts w:eastAsiaTheme="majorEastAsia" w:cs="Times New Roman"/>
      <w:b/>
      <w:bCs/>
      <w:sz w:val="27"/>
      <w:szCs w:val="27"/>
      <w:lang w:val="lv-LV" w:eastAsia="lv-LV"/>
    </w:rPr>
  </w:style>
  <w:style w:type="paragraph" w:styleId="Heading4">
    <w:name w:val="heading 4"/>
    <w:basedOn w:val="Normal"/>
    <w:next w:val="Normal"/>
    <w:link w:val="Heading4Char"/>
    <w:semiHidden/>
    <w:unhideWhenUsed/>
    <w:qFormat/>
    <w:rsid w:val="00194B33"/>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94B3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94B33"/>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94B3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94B3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94B3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B33"/>
    <w:rPr>
      <w:rFonts w:asciiTheme="majorHAnsi" w:eastAsiaTheme="majorEastAsia" w:hAnsiTheme="majorHAnsi" w:cstheme="majorBidi"/>
      <w:b/>
      <w:bCs/>
      <w:kern w:val="32"/>
      <w:sz w:val="32"/>
      <w:szCs w:val="32"/>
      <w:lang w:val="en-GB" w:eastAsia="en-GB"/>
    </w:rPr>
  </w:style>
  <w:style w:type="character" w:styleId="Emphasis">
    <w:name w:val="Emphasis"/>
    <w:basedOn w:val="DefaultParagraphFont"/>
    <w:qFormat/>
    <w:rsid w:val="00194B33"/>
    <w:rPr>
      <w:i/>
      <w:iCs/>
    </w:rPr>
  </w:style>
  <w:style w:type="paragraph" w:styleId="NoSpacing">
    <w:name w:val="No Spacing"/>
    <w:basedOn w:val="Normal"/>
    <w:link w:val="NoSpacingChar"/>
    <w:uiPriority w:val="1"/>
    <w:qFormat/>
    <w:rsid w:val="00194B33"/>
    <w:rPr>
      <w:rFonts w:cs="Times New Roman"/>
    </w:rPr>
  </w:style>
  <w:style w:type="character" w:styleId="SubtleEmphasis">
    <w:name w:val="Subtle Emphasis"/>
    <w:uiPriority w:val="19"/>
    <w:qFormat/>
    <w:rsid w:val="00194B33"/>
    <w:rPr>
      <w:i/>
      <w:iCs/>
      <w:color w:val="808080" w:themeColor="text1" w:themeTint="7F"/>
    </w:rPr>
  </w:style>
  <w:style w:type="paragraph" w:customStyle="1" w:styleId="Style1">
    <w:name w:val="Style1"/>
    <w:basedOn w:val="Normal"/>
    <w:link w:val="Style1Char"/>
    <w:rsid w:val="00A04873"/>
  </w:style>
  <w:style w:type="character" w:customStyle="1" w:styleId="Style1Char">
    <w:name w:val="Style1 Char"/>
    <w:basedOn w:val="DefaultParagraphFont"/>
    <w:link w:val="Style1"/>
    <w:rsid w:val="00A04873"/>
    <w:rPr>
      <w:rFonts w:ascii="Arial" w:hAnsi="Arial" w:cs="Arial"/>
      <w:color w:val="414142"/>
      <w:sz w:val="24"/>
      <w:szCs w:val="24"/>
    </w:rPr>
  </w:style>
  <w:style w:type="paragraph" w:styleId="Title">
    <w:name w:val="Title"/>
    <w:basedOn w:val="Normal"/>
    <w:next w:val="Normal"/>
    <w:link w:val="TitleChar"/>
    <w:qFormat/>
    <w:rsid w:val="00194B3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94B33"/>
    <w:rPr>
      <w:rFonts w:asciiTheme="majorHAnsi" w:eastAsiaTheme="majorEastAsia" w:hAnsiTheme="majorHAnsi" w:cstheme="majorBidi"/>
      <w:b/>
      <w:bCs/>
      <w:kern w:val="28"/>
      <w:sz w:val="32"/>
      <w:szCs w:val="32"/>
      <w:lang w:val="en-GB" w:eastAsia="en-GB"/>
    </w:rPr>
  </w:style>
  <w:style w:type="character" w:styleId="Strong">
    <w:name w:val="Strong"/>
    <w:basedOn w:val="DefaultParagraphFont"/>
    <w:qFormat/>
    <w:rsid w:val="00194B33"/>
    <w:rPr>
      <w:b/>
      <w:bCs/>
    </w:rPr>
  </w:style>
  <w:style w:type="paragraph" w:styleId="Quote">
    <w:name w:val="Quote"/>
    <w:basedOn w:val="Normal"/>
    <w:next w:val="Normal"/>
    <w:link w:val="QuoteChar"/>
    <w:uiPriority w:val="29"/>
    <w:qFormat/>
    <w:rsid w:val="00194B33"/>
    <w:rPr>
      <w:rFonts w:cs="Times New Roman"/>
      <w:i/>
      <w:iCs/>
      <w:color w:val="000000" w:themeColor="text1"/>
    </w:rPr>
  </w:style>
  <w:style w:type="character" w:customStyle="1" w:styleId="QuoteChar">
    <w:name w:val="Quote Char"/>
    <w:basedOn w:val="DefaultParagraphFont"/>
    <w:link w:val="Quote"/>
    <w:uiPriority w:val="29"/>
    <w:rsid w:val="00194B33"/>
    <w:rPr>
      <w:i/>
      <w:iCs/>
      <w:color w:val="000000" w:themeColor="text1"/>
      <w:sz w:val="24"/>
      <w:szCs w:val="24"/>
      <w:lang w:val="en-GB" w:eastAsia="en-GB"/>
    </w:rPr>
  </w:style>
  <w:style w:type="paragraph" w:styleId="IntenseQuote">
    <w:name w:val="Intense Quote"/>
    <w:basedOn w:val="Normal"/>
    <w:next w:val="Normal"/>
    <w:link w:val="IntenseQuoteChar"/>
    <w:uiPriority w:val="30"/>
    <w:qFormat/>
    <w:rsid w:val="00194B33"/>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194B33"/>
    <w:rPr>
      <w:b/>
      <w:bCs/>
      <w:i/>
      <w:iCs/>
      <w:color w:val="4F81BD" w:themeColor="accent1"/>
      <w:sz w:val="24"/>
      <w:szCs w:val="24"/>
      <w:lang w:val="en-GB" w:eastAsia="en-GB"/>
    </w:rPr>
  </w:style>
  <w:style w:type="character" w:styleId="IntenseEmphasis">
    <w:name w:val="Intense Emphasis"/>
    <w:basedOn w:val="DefaultParagraphFont"/>
    <w:uiPriority w:val="21"/>
    <w:qFormat/>
    <w:rsid w:val="00194B33"/>
    <w:rPr>
      <w:b/>
      <w:bCs/>
      <w:i/>
      <w:iCs/>
      <w:color w:val="4F81BD" w:themeColor="accent1"/>
    </w:rPr>
  </w:style>
  <w:style w:type="character" w:styleId="SubtleReference">
    <w:name w:val="Subtle Reference"/>
    <w:basedOn w:val="DefaultParagraphFont"/>
    <w:uiPriority w:val="31"/>
    <w:qFormat/>
    <w:rsid w:val="00194B33"/>
    <w:rPr>
      <w:smallCaps/>
      <w:color w:val="C0504D" w:themeColor="accent2"/>
      <w:u w:val="single"/>
    </w:rPr>
  </w:style>
  <w:style w:type="character" w:styleId="IntenseReference">
    <w:name w:val="Intense Reference"/>
    <w:basedOn w:val="DefaultParagraphFont"/>
    <w:uiPriority w:val="32"/>
    <w:qFormat/>
    <w:rsid w:val="00194B33"/>
    <w:rPr>
      <w:b/>
      <w:bCs/>
      <w:smallCaps/>
      <w:color w:val="C0504D" w:themeColor="accent2"/>
      <w:spacing w:val="5"/>
      <w:u w:val="single"/>
    </w:rPr>
  </w:style>
  <w:style w:type="character" w:styleId="BookTitle">
    <w:name w:val="Book Title"/>
    <w:basedOn w:val="DefaultParagraphFont"/>
    <w:uiPriority w:val="33"/>
    <w:qFormat/>
    <w:rsid w:val="00194B33"/>
    <w:rPr>
      <w:b/>
      <w:bCs/>
      <w:smallCaps/>
      <w:spacing w:val="5"/>
    </w:rPr>
  </w:style>
  <w:style w:type="character" w:customStyle="1" w:styleId="Heading2Char">
    <w:name w:val="Heading 2 Char"/>
    <w:basedOn w:val="DefaultParagraphFont"/>
    <w:link w:val="Heading2"/>
    <w:semiHidden/>
    <w:rsid w:val="00194B33"/>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rsid w:val="00194B33"/>
    <w:rPr>
      <w:rFonts w:eastAsiaTheme="majorEastAsia"/>
      <w:b/>
      <w:bCs/>
      <w:sz w:val="27"/>
      <w:szCs w:val="27"/>
    </w:rPr>
  </w:style>
  <w:style w:type="character" w:customStyle="1" w:styleId="Heading4Char">
    <w:name w:val="Heading 4 Char"/>
    <w:basedOn w:val="DefaultParagraphFont"/>
    <w:link w:val="Heading4"/>
    <w:semiHidden/>
    <w:rsid w:val="00194B33"/>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semiHidden/>
    <w:rsid w:val="00194B33"/>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semiHidden/>
    <w:rsid w:val="00194B33"/>
    <w:rPr>
      <w:rFonts w:asciiTheme="minorHAnsi" w:eastAsiaTheme="minorEastAsia" w:hAnsiTheme="minorHAnsi" w:cstheme="minorBidi"/>
      <w:b/>
      <w:bCs/>
      <w:sz w:val="22"/>
      <w:szCs w:val="22"/>
      <w:lang w:val="en-GB" w:eastAsia="en-GB"/>
    </w:rPr>
  </w:style>
  <w:style w:type="character" w:customStyle="1" w:styleId="Heading7Char">
    <w:name w:val="Heading 7 Char"/>
    <w:basedOn w:val="DefaultParagraphFont"/>
    <w:link w:val="Heading7"/>
    <w:semiHidden/>
    <w:rsid w:val="00194B33"/>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semiHidden/>
    <w:rsid w:val="00194B33"/>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semiHidden/>
    <w:rsid w:val="00194B33"/>
    <w:rPr>
      <w:rFonts w:asciiTheme="majorHAnsi" w:eastAsiaTheme="majorEastAsia" w:hAnsiTheme="majorHAnsi" w:cstheme="majorBidi"/>
      <w:sz w:val="22"/>
      <w:szCs w:val="22"/>
      <w:lang w:val="en-GB" w:eastAsia="en-GB"/>
    </w:rPr>
  </w:style>
  <w:style w:type="paragraph" w:styleId="Caption">
    <w:name w:val="caption"/>
    <w:basedOn w:val="Normal"/>
    <w:next w:val="Normal"/>
    <w:semiHidden/>
    <w:unhideWhenUsed/>
    <w:qFormat/>
    <w:rsid w:val="00730907"/>
    <w:rPr>
      <w:b/>
      <w:bCs/>
      <w:sz w:val="20"/>
      <w:szCs w:val="20"/>
    </w:rPr>
  </w:style>
  <w:style w:type="paragraph" w:styleId="Subtitle">
    <w:name w:val="Subtitle"/>
    <w:basedOn w:val="Normal"/>
    <w:next w:val="Normal"/>
    <w:link w:val="SubtitleChar"/>
    <w:qFormat/>
    <w:rsid w:val="00194B3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194B33"/>
    <w:rPr>
      <w:rFonts w:asciiTheme="majorHAnsi" w:eastAsiaTheme="majorEastAsia" w:hAnsiTheme="majorHAnsi" w:cstheme="majorBidi"/>
      <w:sz w:val="24"/>
      <w:szCs w:val="24"/>
      <w:lang w:val="en-GB" w:eastAsia="en-GB"/>
    </w:rPr>
  </w:style>
  <w:style w:type="character" w:customStyle="1" w:styleId="NoSpacingChar">
    <w:name w:val="No Spacing Char"/>
    <w:basedOn w:val="DefaultParagraphFont"/>
    <w:link w:val="NoSpacing"/>
    <w:uiPriority w:val="1"/>
    <w:rsid w:val="00194B33"/>
    <w:rPr>
      <w:sz w:val="24"/>
      <w:szCs w:val="24"/>
      <w:lang w:val="en-GB" w:eastAsia="en-GB"/>
    </w:rPr>
  </w:style>
  <w:style w:type="paragraph" w:styleId="ListParagraph">
    <w:name w:val="List Paragraph"/>
    <w:basedOn w:val="Normal"/>
    <w:uiPriority w:val="34"/>
    <w:qFormat/>
    <w:rsid w:val="00194B33"/>
    <w:pPr>
      <w:ind w:left="720"/>
    </w:pPr>
  </w:style>
  <w:style w:type="paragraph" w:styleId="TOCHeading">
    <w:name w:val="TOC Heading"/>
    <w:basedOn w:val="Heading1"/>
    <w:next w:val="Normal"/>
    <w:uiPriority w:val="39"/>
    <w:semiHidden/>
    <w:unhideWhenUsed/>
    <w:qFormat/>
    <w:rsid w:val="00194B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A602F-CE32-4946-AD87-88C47699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2416</Words>
  <Characters>1378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Monika Griezne</cp:lastModifiedBy>
  <cp:revision>11</cp:revision>
  <dcterms:created xsi:type="dcterms:W3CDTF">2015-07-19T13:02:00Z</dcterms:created>
  <dcterms:modified xsi:type="dcterms:W3CDTF">2015-07-22T08:15:00Z</dcterms:modified>
</cp:coreProperties>
</file>